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D3" w:rsidRPr="00EF77D4" w:rsidRDefault="005050D3" w:rsidP="005050D3">
      <w:pPr>
        <w:pStyle w:val="a3"/>
        <w:jc w:val="center"/>
        <w:rPr>
          <w:rFonts w:ascii="Bookman Old Style" w:hAnsi="Bookman Old Style"/>
          <w:kern w:val="2"/>
        </w:rPr>
      </w:pPr>
      <w:r w:rsidRPr="00EF77D4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4" o:title=""/>
          </v:shape>
          <o:OLEObject Type="Embed" ProgID="Imaging." ShapeID="_x0000_i1025" DrawAspect="Content" ObjectID="_1701158792" r:id="rId5"/>
        </w:object>
      </w:r>
    </w:p>
    <w:p w:rsidR="005050D3" w:rsidRPr="00EF77D4" w:rsidRDefault="005050D3" w:rsidP="005050D3">
      <w:pPr>
        <w:pStyle w:val="a3"/>
        <w:jc w:val="center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>ПОСТАНОВЛЕНИЕ</w:t>
      </w:r>
    </w:p>
    <w:p w:rsidR="005050D3" w:rsidRPr="00EF77D4" w:rsidRDefault="005050D3" w:rsidP="005050D3">
      <w:pPr>
        <w:pStyle w:val="a3"/>
        <w:jc w:val="center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>ГЛАВЫ АДМИНИСТРАЦИИ</w:t>
      </w:r>
    </w:p>
    <w:p w:rsidR="005050D3" w:rsidRPr="00EF77D4" w:rsidRDefault="005050D3" w:rsidP="005050D3">
      <w:pPr>
        <w:pStyle w:val="a3"/>
        <w:jc w:val="center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>МЕСТНОГО САМОУПРАВЛЕНИЯ РАЗДОЛЬНЕНСКОГО</w:t>
      </w:r>
    </w:p>
    <w:p w:rsidR="005050D3" w:rsidRPr="00EF77D4" w:rsidRDefault="005050D3" w:rsidP="005050D3">
      <w:pPr>
        <w:pStyle w:val="a3"/>
        <w:jc w:val="center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>СЕЛЬСКОГО ПОСЕЛЕНИЯ МОЗДОКСКОГО РАЙОНА</w:t>
      </w:r>
    </w:p>
    <w:p w:rsidR="005050D3" w:rsidRPr="00EF77D4" w:rsidRDefault="005050D3" w:rsidP="005050D3">
      <w:pPr>
        <w:pStyle w:val="a3"/>
        <w:jc w:val="center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>РЕСПУБЛИКИ СЕВЕРНАЯ ОСЕТИЯ-АЛАНИЯ</w:t>
      </w:r>
    </w:p>
    <w:p w:rsidR="005050D3" w:rsidRPr="00EF77D4" w:rsidRDefault="005050D3" w:rsidP="005050D3">
      <w:pPr>
        <w:pStyle w:val="a3"/>
        <w:rPr>
          <w:rFonts w:ascii="Bookman Old Style" w:hAnsi="Bookman Old Style"/>
          <w:b/>
        </w:rPr>
      </w:pPr>
    </w:p>
    <w:p w:rsidR="005050D3" w:rsidRPr="00EF77D4" w:rsidRDefault="005050D3" w:rsidP="005050D3">
      <w:pPr>
        <w:pStyle w:val="a3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>№ 7</w:t>
      </w:r>
      <w:r w:rsidR="00EF77D4">
        <w:rPr>
          <w:rFonts w:ascii="Bookman Old Style" w:hAnsi="Bookman Old Style"/>
          <w:b/>
        </w:rPr>
        <w:t>2</w:t>
      </w:r>
      <w:r w:rsidRPr="00EF77D4">
        <w:rPr>
          <w:rFonts w:ascii="Bookman Old Style" w:hAnsi="Bookman Old Style"/>
          <w:b/>
        </w:rPr>
        <w:t xml:space="preserve"> </w:t>
      </w:r>
    </w:p>
    <w:p w:rsidR="005050D3" w:rsidRPr="00EF77D4" w:rsidRDefault="005050D3" w:rsidP="005050D3">
      <w:pPr>
        <w:pStyle w:val="a3"/>
        <w:rPr>
          <w:rFonts w:ascii="Bookman Old Style" w:hAnsi="Bookman Old Style"/>
          <w:b/>
        </w:rPr>
      </w:pPr>
      <w:r w:rsidRPr="00EF77D4">
        <w:rPr>
          <w:rFonts w:ascii="Bookman Old Style" w:hAnsi="Bookman Old Style"/>
          <w:b/>
        </w:rPr>
        <w:t xml:space="preserve">       </w:t>
      </w:r>
      <w:r w:rsidRPr="00EF77D4">
        <w:rPr>
          <w:rFonts w:ascii="Bookman Old Style" w:hAnsi="Bookman Old Style"/>
          <w:b/>
        </w:rPr>
        <w:tab/>
      </w:r>
      <w:r w:rsidRPr="00EF77D4">
        <w:rPr>
          <w:rFonts w:ascii="Bookman Old Style" w:hAnsi="Bookman Old Style"/>
          <w:b/>
        </w:rPr>
        <w:tab/>
      </w:r>
      <w:r w:rsidRPr="00EF77D4">
        <w:rPr>
          <w:rFonts w:ascii="Bookman Old Style" w:hAnsi="Bookman Old Style"/>
          <w:b/>
        </w:rPr>
        <w:tab/>
      </w:r>
      <w:r w:rsidRPr="00EF77D4">
        <w:rPr>
          <w:rFonts w:ascii="Bookman Old Style" w:hAnsi="Bookman Old Style"/>
          <w:b/>
        </w:rPr>
        <w:tab/>
        <w:t xml:space="preserve">                                                           20.07.2021г.</w:t>
      </w:r>
    </w:p>
    <w:p w:rsidR="00CE794D" w:rsidRPr="00EF77D4" w:rsidRDefault="00CE794D" w:rsidP="005050D3">
      <w:pPr>
        <w:spacing w:after="0" w:line="240" w:lineRule="auto"/>
        <w:ind w:right="3968"/>
        <w:jc w:val="both"/>
        <w:rPr>
          <w:rFonts w:ascii="Bookman Old Style" w:hAnsi="Bookman Old Style"/>
          <w:b/>
        </w:rPr>
      </w:pPr>
      <w:proofErr w:type="gramStart"/>
      <w:r w:rsidRPr="00EF77D4">
        <w:rPr>
          <w:rFonts w:ascii="Bookman Old Style" w:hAnsi="Bookman Old Style"/>
          <w:b/>
        </w:rPr>
        <w:t xml:space="preserve">Об </w:t>
      </w:r>
      <w:r w:rsidR="003B6043" w:rsidRPr="00EF77D4">
        <w:rPr>
          <w:rFonts w:ascii="Bookman Old Style" w:hAnsi="Bookman Old Style"/>
          <w:b/>
        </w:rPr>
        <w:t>утвержден</w:t>
      </w:r>
      <w:r w:rsidR="005050D3" w:rsidRPr="00EF77D4">
        <w:rPr>
          <w:rFonts w:ascii="Bookman Old Style" w:hAnsi="Bookman Old Style"/>
          <w:b/>
        </w:rPr>
        <w:t xml:space="preserve">ии Правил формирования, ведения </w:t>
      </w:r>
      <w:r w:rsidR="003B6043" w:rsidRPr="00EF77D4">
        <w:rPr>
          <w:rFonts w:ascii="Bookman Old Style" w:hAnsi="Bookman Old Style"/>
          <w:b/>
        </w:rPr>
        <w:t xml:space="preserve">и обязательного опубликования перечня имущества, находящегося в муниципальной собственности </w:t>
      </w:r>
      <w:r w:rsidR="00E93DE5">
        <w:rPr>
          <w:rFonts w:ascii="Bookman Old Style" w:hAnsi="Bookman Old Style"/>
          <w:b/>
        </w:rPr>
        <w:t xml:space="preserve">Администрации местного самоуправления </w:t>
      </w:r>
      <w:r w:rsidR="005050D3" w:rsidRPr="00EF77D4">
        <w:rPr>
          <w:rFonts w:ascii="Bookman Old Style" w:hAnsi="Bookman Old Style"/>
          <w:b/>
        </w:rPr>
        <w:t>Раздольненского сельского поселения</w:t>
      </w:r>
      <w:r w:rsidR="003B6043" w:rsidRPr="00EF77D4">
        <w:rPr>
          <w:rFonts w:ascii="Bookman Old Style" w:hAnsi="Bookman Old Style"/>
          <w:b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EF77D4">
        <w:rPr>
          <w:rFonts w:ascii="Bookman Old Style" w:hAnsi="Bookman Old Style"/>
          <w:b/>
        </w:rPr>
        <w:t>)</w:t>
      </w:r>
      <w:r w:rsidR="003B6043" w:rsidRPr="00EF77D4">
        <w:rPr>
          <w:rFonts w:ascii="Bookman Old Style" w:hAnsi="Bookman Old Style"/>
          <w:b/>
        </w:rPr>
        <w:t>,</w:t>
      </w:r>
      <w:r w:rsidR="000D475D" w:rsidRPr="00EF77D4">
        <w:rPr>
          <w:rFonts w:ascii="Bookman Old Style" w:hAnsi="Bookman Old Style"/>
          <w:b/>
        </w:rPr>
        <w:t xml:space="preserve"> предназначенного для предоставления во владение и (или) в пользование субъектам малого и среднего предпринимательства,</w:t>
      </w:r>
      <w:proofErr w:type="gramEnd"/>
      <w:r w:rsidR="003B6043" w:rsidRPr="00EF77D4">
        <w:rPr>
          <w:rFonts w:ascii="Bookman Old Style" w:hAnsi="Bookman Old Style"/>
          <w:b/>
        </w:rPr>
        <w:t xml:space="preserve">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CE794D" w:rsidRPr="005050D3" w:rsidRDefault="00CE794D" w:rsidP="00CE794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050D3" w:rsidRPr="00EF77D4" w:rsidRDefault="003B6043" w:rsidP="003B604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EF77D4">
        <w:rPr>
          <w:rFonts w:ascii="Bookman Old Style" w:eastAsia="Times New Roman" w:hAnsi="Bookman Old Style"/>
          <w:color w:val="000000"/>
          <w:lang w:eastAsia="ru-RU"/>
        </w:rPr>
        <w:t>В соответствии со ст. 14.1 Федерального закона от 24.07.2007 № 209-ФЗ «О развитии малого и среднего предпринимательства в Российской Федерации»,</w:t>
      </w:r>
      <w:r w:rsidR="005E2135" w:rsidRPr="00EF77D4">
        <w:rPr>
          <w:rFonts w:ascii="Bookman Old Style" w:eastAsia="Times New Roman" w:hAnsi="Bookman Old Style"/>
          <w:lang w:eastAsia="ru-RU"/>
        </w:rPr>
        <w:t xml:space="preserve"> </w:t>
      </w:r>
      <w:r w:rsidR="005E2135" w:rsidRPr="00EF77D4">
        <w:rPr>
          <w:rFonts w:ascii="Bookman Old Style" w:eastAsia="Times New Roman" w:hAnsi="Bookman Old Style"/>
          <w:color w:val="000000"/>
          <w:lang w:eastAsia="ru-RU"/>
        </w:rPr>
        <w:t xml:space="preserve">руководствуясь Уставом </w:t>
      </w:r>
      <w:r w:rsidR="005050D3" w:rsidRPr="00EF77D4">
        <w:rPr>
          <w:rFonts w:ascii="Bookman Old Style" w:eastAsia="Times New Roman" w:hAnsi="Bookman Old Style"/>
          <w:color w:val="000000"/>
          <w:lang w:eastAsia="ru-RU"/>
        </w:rPr>
        <w:t>муниципального образования Раздольненского сельского поселения,</w:t>
      </w:r>
    </w:p>
    <w:p w:rsidR="00A61365" w:rsidRPr="00E93DE5" w:rsidRDefault="005050D3" w:rsidP="00E93DE5">
      <w:pPr>
        <w:spacing w:after="0" w:line="240" w:lineRule="auto"/>
        <w:ind w:firstLine="708"/>
        <w:jc w:val="center"/>
        <w:rPr>
          <w:rFonts w:ascii="Bookman Old Style" w:eastAsia="Times New Roman" w:hAnsi="Bookman Old Style"/>
          <w:b/>
          <w:color w:val="000000"/>
          <w:lang w:eastAsia="ru-RU"/>
        </w:rPr>
      </w:pPr>
      <w:r w:rsidRPr="00EF77D4">
        <w:rPr>
          <w:rFonts w:ascii="Bookman Old Style" w:eastAsia="Times New Roman" w:hAnsi="Bookman Old Style"/>
          <w:b/>
          <w:color w:val="000000"/>
          <w:lang w:eastAsia="ru-RU"/>
        </w:rPr>
        <w:t>постановляю</w:t>
      </w:r>
      <w:r w:rsidR="005E2135" w:rsidRPr="00EF77D4">
        <w:rPr>
          <w:rFonts w:ascii="Bookman Old Style" w:eastAsia="Times New Roman" w:hAnsi="Bookman Old Style"/>
          <w:b/>
          <w:color w:val="000000"/>
          <w:lang w:eastAsia="ru-RU"/>
        </w:rPr>
        <w:t>:</w:t>
      </w:r>
    </w:p>
    <w:p w:rsidR="00AC226B" w:rsidRPr="00EF77D4" w:rsidRDefault="00CE794D" w:rsidP="00EF77D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EF77D4">
        <w:rPr>
          <w:rFonts w:ascii="Bookman Old Style" w:hAnsi="Bookman Old Style"/>
        </w:rPr>
        <w:t xml:space="preserve">1. </w:t>
      </w:r>
      <w:proofErr w:type="gramStart"/>
      <w:r w:rsidR="005E2135" w:rsidRPr="00EF77D4">
        <w:rPr>
          <w:rFonts w:ascii="Bookman Old Style" w:hAnsi="Bookman Old Style"/>
        </w:rPr>
        <w:t>Утвердить «Правила формирования, ведения и обязательного опубликования перечня имущества, находящегося в муниципальной собственно</w:t>
      </w:r>
      <w:r w:rsidR="00EF77D4" w:rsidRPr="00EF77D4">
        <w:rPr>
          <w:rFonts w:ascii="Bookman Old Style" w:hAnsi="Bookman Old Style"/>
        </w:rPr>
        <w:t xml:space="preserve">сти </w:t>
      </w:r>
      <w:r w:rsidR="00E93DE5">
        <w:rPr>
          <w:rFonts w:ascii="Bookman Old Style" w:hAnsi="Bookman Old Style"/>
        </w:rPr>
        <w:t xml:space="preserve">Администрации местного самоуправления Раздольненского </w:t>
      </w:r>
      <w:r w:rsidR="00EF77D4" w:rsidRPr="00EF77D4">
        <w:rPr>
          <w:rFonts w:ascii="Bookman Old Style" w:hAnsi="Bookman Old Style"/>
        </w:rPr>
        <w:t>сельского поселения</w:t>
      </w:r>
      <w:r w:rsidR="005E2135" w:rsidRPr="00EF77D4">
        <w:rPr>
          <w:rFonts w:ascii="Bookman Old Style" w:hAnsi="Bookman Old Style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AC226B" w:rsidRPr="00EF77D4">
        <w:rPr>
          <w:rFonts w:ascii="Bookman Old Style" w:hAnsi="Bookman Old Style"/>
        </w:rPr>
        <w:t>)</w:t>
      </w:r>
      <w:r w:rsidR="005E2135" w:rsidRPr="00EF77D4">
        <w:rPr>
          <w:rFonts w:ascii="Bookman Old Style" w:hAnsi="Bookman Old Style"/>
        </w:rPr>
        <w:t xml:space="preserve">, </w:t>
      </w:r>
      <w:r w:rsidR="00AC226B" w:rsidRPr="00EF77D4">
        <w:rPr>
          <w:rFonts w:ascii="Bookman Old Style" w:hAnsi="Bookman Old Style"/>
        </w:rPr>
        <w:t xml:space="preserve">предназначенного для предоставления во владение и (или) в пользование субъектам малого и среднего предпринимательства, </w:t>
      </w:r>
      <w:r w:rsidR="005E2135" w:rsidRPr="00EF77D4">
        <w:rPr>
          <w:rFonts w:ascii="Bookman Old Style" w:hAnsi="Bookman Old Style"/>
        </w:rPr>
        <w:t>физическим лицам, не являющимися индивидуальными</w:t>
      </w:r>
      <w:proofErr w:type="gramEnd"/>
      <w:r w:rsidR="005E2135" w:rsidRPr="00EF77D4">
        <w:rPr>
          <w:rFonts w:ascii="Bookman Old Style" w:hAnsi="Bookman Old Style"/>
        </w:rPr>
        <w:t xml:space="preserve"> предпринимателями и </w:t>
      </w:r>
      <w:proofErr w:type="gramStart"/>
      <w:r w:rsidR="005E2135" w:rsidRPr="00EF77D4">
        <w:rPr>
          <w:rFonts w:ascii="Bookman Old Style" w:hAnsi="Bookman Old Style"/>
        </w:rPr>
        <w:t>применяющим</w:t>
      </w:r>
      <w:proofErr w:type="gramEnd"/>
      <w:r w:rsidR="005E2135" w:rsidRPr="00EF77D4">
        <w:rPr>
          <w:rFonts w:ascii="Bookman Old Style" w:hAnsi="Bookman Old Style"/>
        </w:rPr>
        <w:t xml:space="preserve"> специальный налоговый режим «Налог на профессиональный доход»».</w:t>
      </w:r>
    </w:p>
    <w:p w:rsidR="00AC226B" w:rsidRPr="00EF77D4" w:rsidRDefault="00EF77D4" w:rsidP="002D48DB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lang w:eastAsia="ru-RU"/>
        </w:rPr>
      </w:pPr>
      <w:r w:rsidRPr="00EF77D4">
        <w:rPr>
          <w:rFonts w:ascii="Bookman Old Style" w:eastAsia="Times New Roman" w:hAnsi="Bookman Old Style"/>
          <w:lang w:eastAsia="ru-RU"/>
        </w:rPr>
        <w:t>2</w:t>
      </w:r>
      <w:r w:rsidR="002D48DB" w:rsidRPr="00EF77D4">
        <w:rPr>
          <w:rFonts w:ascii="Bookman Old Style" w:eastAsia="Times New Roman" w:hAnsi="Bookman Old Style"/>
          <w:lang w:eastAsia="ru-RU"/>
        </w:rPr>
        <w:t>. Настоящее постановление вступает в силу с момента его официального опубликования (обнародования)</w:t>
      </w:r>
      <w:r w:rsidRPr="00EF77D4">
        <w:rPr>
          <w:rFonts w:ascii="Bookman Old Style" w:eastAsia="Times New Roman" w:hAnsi="Bookman Old Style"/>
          <w:lang w:eastAsia="ru-RU"/>
        </w:rPr>
        <w:t xml:space="preserve"> на информационном стенде</w:t>
      </w:r>
      <w:r w:rsidR="004E4D8F">
        <w:rPr>
          <w:rFonts w:ascii="Bookman Old Style" w:eastAsia="Times New Roman" w:hAnsi="Bookman Old Style"/>
          <w:lang w:eastAsia="ru-RU"/>
        </w:rPr>
        <w:t xml:space="preserve">, расположенном </w:t>
      </w:r>
      <w:r w:rsidRPr="00EF77D4">
        <w:rPr>
          <w:rFonts w:ascii="Bookman Old Style" w:eastAsia="Times New Roman" w:hAnsi="Bookman Old Style"/>
          <w:lang w:eastAsia="ru-RU"/>
        </w:rPr>
        <w:t xml:space="preserve"> в здании Администрации местного самоуправления Раздольненского сельского поселения и на сайте Администрации в информационно-телекоммуникационной сети «Интернет» по адресу www.ams-razdolnoe.ru</w:t>
      </w:r>
      <w:r w:rsidR="002D48DB" w:rsidRPr="00EF77D4">
        <w:rPr>
          <w:rFonts w:ascii="Bookman Old Style" w:eastAsia="Times New Roman" w:hAnsi="Bookman Old Style"/>
          <w:lang w:eastAsia="ru-RU"/>
        </w:rPr>
        <w:t>.</w:t>
      </w:r>
    </w:p>
    <w:p w:rsidR="002D48DB" w:rsidRDefault="00EF77D4" w:rsidP="002D48DB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lang w:eastAsia="ru-RU"/>
        </w:rPr>
      </w:pPr>
      <w:r w:rsidRPr="00EF77D4">
        <w:rPr>
          <w:rFonts w:ascii="Bookman Old Style" w:eastAsia="Times New Roman" w:hAnsi="Bookman Old Style"/>
          <w:lang w:eastAsia="ru-RU"/>
        </w:rPr>
        <w:t>3</w:t>
      </w:r>
      <w:r w:rsidR="002D48DB" w:rsidRPr="00EF77D4">
        <w:rPr>
          <w:rFonts w:ascii="Bookman Old Style" w:eastAsia="Times New Roman" w:hAnsi="Bookman Old Style"/>
          <w:lang w:eastAsia="ru-RU"/>
        </w:rPr>
        <w:t>. Контроль за исполнением настоящего постановления оставляю за собой.</w:t>
      </w:r>
    </w:p>
    <w:p w:rsidR="004E4D8F" w:rsidRPr="00EF77D4" w:rsidRDefault="004E4D8F" w:rsidP="002D48DB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lang w:eastAsia="ru-RU"/>
        </w:rPr>
      </w:pPr>
    </w:p>
    <w:p w:rsidR="00CE794D" w:rsidRPr="00EF77D4" w:rsidRDefault="00CE794D" w:rsidP="00CE794D">
      <w:pPr>
        <w:spacing w:after="0" w:line="240" w:lineRule="auto"/>
        <w:jc w:val="both"/>
        <w:rPr>
          <w:rFonts w:ascii="Bookman Old Style" w:eastAsia="Times New Roman" w:hAnsi="Bookman Old Style"/>
          <w:lang w:eastAsia="ru-RU"/>
        </w:rPr>
      </w:pPr>
      <w:r w:rsidRPr="00EF77D4">
        <w:rPr>
          <w:rFonts w:ascii="Bookman Old Style" w:eastAsia="Times New Roman" w:hAnsi="Bookman Old Style"/>
          <w:lang w:eastAsia="ru-RU"/>
        </w:rPr>
        <w:tab/>
        <w:t xml:space="preserve"> </w:t>
      </w:r>
      <w:r w:rsidRPr="00EF77D4">
        <w:rPr>
          <w:rFonts w:ascii="Bookman Old Style" w:eastAsia="Times New Roman" w:hAnsi="Bookman Old Style"/>
          <w:bCs/>
          <w:lang w:eastAsia="ru-RU"/>
        </w:rPr>
        <w:t xml:space="preserve"> </w:t>
      </w:r>
    </w:p>
    <w:p w:rsidR="00CE794D" w:rsidRPr="00EF77D4" w:rsidRDefault="00EF77D4" w:rsidP="00AC226B">
      <w:pPr>
        <w:spacing w:after="0" w:line="240" w:lineRule="auto"/>
        <w:jc w:val="both"/>
        <w:rPr>
          <w:rFonts w:ascii="Bookman Old Style" w:hAnsi="Bookman Old Style"/>
        </w:rPr>
      </w:pPr>
      <w:r w:rsidRPr="00EF77D4">
        <w:rPr>
          <w:rFonts w:ascii="Bookman Old Style" w:hAnsi="Bookman Old Style"/>
        </w:rPr>
        <w:t>Глава Раздольненского</w:t>
      </w:r>
    </w:p>
    <w:p w:rsidR="004E4D8F" w:rsidRDefault="00EF77D4" w:rsidP="004E4D8F">
      <w:pPr>
        <w:spacing w:after="0" w:line="240" w:lineRule="auto"/>
        <w:jc w:val="both"/>
        <w:rPr>
          <w:rFonts w:ascii="Bookman Old Style" w:hAnsi="Bookman Old Style"/>
        </w:rPr>
      </w:pPr>
      <w:r w:rsidRPr="00EF77D4">
        <w:rPr>
          <w:rFonts w:ascii="Bookman Old Style" w:hAnsi="Bookman Old Style"/>
        </w:rPr>
        <w:t>сельского поселения                                                                 Э.И. Марги</w:t>
      </w:r>
      <w:r w:rsidR="004E4D8F">
        <w:rPr>
          <w:rFonts w:ascii="Bookman Old Style" w:hAnsi="Bookman Old Style"/>
        </w:rPr>
        <w:t>ев</w:t>
      </w:r>
    </w:p>
    <w:p w:rsidR="00AC226B" w:rsidRPr="007D7C21" w:rsidRDefault="007D7C21" w:rsidP="007D7C2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                                         </w:t>
      </w:r>
      <w:r w:rsidR="00956538">
        <w:rPr>
          <w:rFonts w:ascii="Bookman Old Style" w:hAnsi="Bookman Old Style"/>
        </w:rPr>
        <w:t xml:space="preserve"> </w:t>
      </w:r>
      <w:r w:rsidR="00AC226B" w:rsidRPr="007D7C21">
        <w:rPr>
          <w:rFonts w:ascii="Bookman Old Style" w:hAnsi="Bookman Old Style"/>
        </w:rPr>
        <w:t>Приложение</w:t>
      </w:r>
    </w:p>
    <w:p w:rsidR="00AC226B" w:rsidRPr="007D7C21" w:rsidRDefault="007D7C21" w:rsidP="007D7C2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  <w:r w:rsidR="00956538">
        <w:rPr>
          <w:rFonts w:ascii="Bookman Old Style" w:hAnsi="Bookman Old Style"/>
        </w:rPr>
        <w:t xml:space="preserve"> </w:t>
      </w:r>
      <w:r w:rsidR="00AC226B" w:rsidRPr="007D7C21">
        <w:rPr>
          <w:rFonts w:ascii="Bookman Old Style" w:hAnsi="Bookman Old Style"/>
        </w:rPr>
        <w:t xml:space="preserve">к постановлению </w:t>
      </w:r>
      <w:r w:rsidRPr="007D7C21">
        <w:rPr>
          <w:rFonts w:ascii="Bookman Old Style" w:hAnsi="Bookman Old Style"/>
        </w:rPr>
        <w:t xml:space="preserve">Главы </w:t>
      </w:r>
      <w:r w:rsidR="00AC226B" w:rsidRPr="007D7C21">
        <w:rPr>
          <w:rFonts w:ascii="Bookman Old Style" w:hAnsi="Bookman Old Style"/>
        </w:rPr>
        <w:t>администрации</w:t>
      </w:r>
    </w:p>
    <w:p w:rsidR="007D7C21" w:rsidRPr="007D7C21" w:rsidRDefault="007D7C21" w:rsidP="007D7C2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</w:t>
      </w:r>
      <w:r w:rsidR="00956538">
        <w:rPr>
          <w:rFonts w:ascii="Bookman Old Style" w:hAnsi="Bookman Old Style"/>
        </w:rPr>
        <w:t xml:space="preserve"> </w:t>
      </w:r>
      <w:r w:rsidRPr="007D7C21">
        <w:rPr>
          <w:rFonts w:ascii="Bookman Old Style" w:hAnsi="Bookman Old Style"/>
        </w:rPr>
        <w:t>местного самоуправления Раздольненского</w:t>
      </w:r>
    </w:p>
    <w:p w:rsidR="00AC226B" w:rsidRPr="007D7C21" w:rsidRDefault="007D7C21" w:rsidP="007D7C2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</w:t>
      </w:r>
      <w:r w:rsidRPr="007D7C21">
        <w:rPr>
          <w:rFonts w:ascii="Bookman Old Style" w:hAnsi="Bookman Old Style"/>
        </w:rPr>
        <w:t>сельского поселения от 20.07.2021г.№72</w:t>
      </w:r>
    </w:p>
    <w:p w:rsidR="00AC226B" w:rsidRDefault="00AC226B" w:rsidP="00AC226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D7C21" w:rsidRPr="005050D3" w:rsidRDefault="007D7C21" w:rsidP="00AC226B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0D475D" w:rsidRPr="005050D3" w:rsidRDefault="000D475D" w:rsidP="00AC22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</w:rPr>
        <w:t>Правила формирования, ведения и обязательного</w:t>
      </w:r>
    </w:p>
    <w:p w:rsidR="00956538" w:rsidRDefault="000D475D" w:rsidP="00AC22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</w:rPr>
        <w:t>опубликования перечня имущества, находящегося в муниципальной собственности</w:t>
      </w:r>
      <w:r w:rsidR="007D7C21">
        <w:rPr>
          <w:rFonts w:ascii="Bookman Old Style" w:hAnsi="Bookman Old Style"/>
          <w:sz w:val="24"/>
          <w:szCs w:val="24"/>
        </w:rPr>
        <w:t xml:space="preserve"> </w:t>
      </w:r>
      <w:r w:rsidR="00956538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</w:t>
      </w:r>
    </w:p>
    <w:p w:rsidR="00AC226B" w:rsidRPr="005050D3" w:rsidRDefault="007D7C21" w:rsidP="00AC22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Раздольненского </w:t>
      </w:r>
      <w:r w:rsidR="000D475D" w:rsidRPr="005050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сельского поселения</w:t>
      </w:r>
      <w:r w:rsidR="000D475D" w:rsidRPr="005050D3">
        <w:rPr>
          <w:rFonts w:ascii="Bookman Old Style" w:hAnsi="Bookman Old Style"/>
          <w:sz w:val="24"/>
          <w:szCs w:val="24"/>
        </w:rPr>
        <w:t xml:space="preserve">, свободного </w:t>
      </w:r>
      <w:r w:rsidR="00956538">
        <w:rPr>
          <w:rFonts w:ascii="Bookman Old Style" w:hAnsi="Bookman Old Style"/>
          <w:sz w:val="24"/>
          <w:szCs w:val="24"/>
        </w:rPr>
        <w:t xml:space="preserve"> </w:t>
      </w:r>
      <w:r w:rsidR="000D475D" w:rsidRPr="005050D3">
        <w:rPr>
          <w:rFonts w:ascii="Bookman Old Style" w:hAnsi="Bookman Old Style"/>
          <w:sz w:val="24"/>
          <w:szCs w:val="24"/>
        </w:rPr>
        <w:t>от прав третьих лиц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D475D" w:rsidRPr="005050D3">
        <w:rPr>
          <w:rFonts w:ascii="Bookman Old Style" w:hAnsi="Bookman Old Style"/>
          <w:sz w:val="24"/>
          <w:szCs w:val="24"/>
        </w:rPr>
        <w:t>(за исключением права хозяйственного ведения, права оперативного управления,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D475D" w:rsidRPr="005050D3">
        <w:rPr>
          <w:rFonts w:ascii="Bookman Old Style" w:hAnsi="Bookman Old Style"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0D475D" w:rsidRPr="005050D3" w:rsidRDefault="000D475D" w:rsidP="00AC22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D475D" w:rsidRPr="005050D3" w:rsidRDefault="000D475D" w:rsidP="000D475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  <w:lang w:val="en-US"/>
        </w:rPr>
        <w:t>I</w:t>
      </w:r>
      <w:r w:rsidRPr="005050D3">
        <w:rPr>
          <w:rFonts w:ascii="Bookman Old Style" w:hAnsi="Bookman Old Style"/>
          <w:sz w:val="24"/>
          <w:szCs w:val="24"/>
        </w:rPr>
        <w:t>. Общие положения</w:t>
      </w:r>
    </w:p>
    <w:p w:rsidR="000D475D" w:rsidRPr="005050D3" w:rsidRDefault="000D475D" w:rsidP="000D475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E3F54" w:rsidRPr="005050D3" w:rsidRDefault="000D475D" w:rsidP="007E3F54">
      <w:pPr>
        <w:pStyle w:val="a3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</w:rPr>
        <w:t>1.1.</w:t>
      </w:r>
      <w:r w:rsidR="00A41BCB" w:rsidRPr="005050D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E3F54" w:rsidRPr="005050D3">
        <w:rPr>
          <w:rFonts w:ascii="Bookman Old Style" w:hAnsi="Bookman Old Style"/>
          <w:sz w:val="24"/>
          <w:szCs w:val="24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r w:rsidR="00956538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 w:rsidR="00E93DE5">
        <w:rPr>
          <w:rFonts w:ascii="Bookman Old Style" w:hAnsi="Bookman Old Style"/>
          <w:sz w:val="24"/>
          <w:szCs w:val="24"/>
        </w:rPr>
        <w:t xml:space="preserve">Раздольненского сельского поселения </w:t>
      </w:r>
      <w:r w:rsidR="007E3F54" w:rsidRPr="005050D3">
        <w:rPr>
          <w:rFonts w:ascii="Bookman Old Style" w:hAnsi="Bookman Old Style"/>
          <w:sz w:val="24"/>
          <w:szCs w:val="24"/>
        </w:rPr>
        <w:t xml:space="preserve"> (далее – имущество),</w:t>
      </w:r>
      <w:r w:rsidR="007E3F54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7E3F54" w:rsidRPr="005050D3">
        <w:rPr>
          <w:rFonts w:ascii="Bookman Old Style" w:hAnsi="Bookman Old Style" w:cs="Times New Roman"/>
          <w:color w:val="000000"/>
          <w:sz w:val="24"/>
          <w:szCs w:val="24"/>
        </w:rPr>
        <w:t>свободного от прав третьих лиц (</w:t>
      </w:r>
      <w:r w:rsidR="007E3F54" w:rsidRPr="005050D3">
        <w:rPr>
          <w:rFonts w:ascii="Bookman Old Style" w:hAnsi="Bookman Old Style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E3F54"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 w:rsidR="007E3F54" w:rsidRPr="005050D3">
        <w:rPr>
          <w:rFonts w:ascii="Bookman Old Style" w:hAnsi="Bookman Old Style" w:cs="Times New Roman"/>
          <w:sz w:val="24"/>
          <w:szCs w:val="24"/>
        </w:rPr>
        <w:t>(в</w:t>
      </w:r>
      <w:proofErr w:type="gramEnd"/>
      <w:r w:rsidR="007E3F54" w:rsidRPr="005050D3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7E3F54" w:rsidRPr="005050D3">
        <w:rPr>
          <w:rFonts w:ascii="Bookman Old Style" w:hAnsi="Bookman Old Style" w:cs="Times New Roman"/>
          <w:sz w:val="24"/>
          <w:szCs w:val="24"/>
        </w:rPr>
        <w:t xml:space="preserve">том числе по льготным ставкам арендной платы) </w:t>
      </w:r>
      <w:r w:rsidR="007E3F54"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r w:rsidR="007E3F54" w:rsidRPr="005050D3">
        <w:rPr>
          <w:rFonts w:ascii="Bookman Old Style" w:hAnsi="Bookman Old Style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7E3F54"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(далее – Перечень), </w:t>
      </w:r>
      <w:r w:rsidR="007E3F54" w:rsidRPr="005050D3">
        <w:rPr>
          <w:rFonts w:ascii="Bookman Old Style" w:hAnsi="Bookman Old Style" w:cs="Times New Roman"/>
          <w:sz w:val="24"/>
          <w:szCs w:val="24"/>
        </w:rPr>
        <w:t xml:space="preserve">с возможностью его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6" w:history="1">
        <w:r w:rsidR="007E3F54" w:rsidRPr="005050D3">
          <w:rPr>
            <w:rFonts w:ascii="Bookman Old Style" w:hAnsi="Bookman Old Style" w:cs="Times New Roman"/>
            <w:color w:val="000000"/>
            <w:sz w:val="24"/>
            <w:szCs w:val="24"/>
          </w:rPr>
          <w:t>законом</w:t>
        </w:r>
      </w:hyperlink>
      <w:r w:rsidR="00572150"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 от 22.07.2008</w:t>
      </w:r>
      <w:proofErr w:type="gramEnd"/>
      <w:r w:rsidR="00572150"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 № </w:t>
      </w:r>
      <w:r w:rsidR="007E3F54" w:rsidRPr="005050D3">
        <w:rPr>
          <w:rFonts w:ascii="Bookman Old Style" w:hAnsi="Bookman Old Style" w:cs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E3F54" w:rsidRPr="005050D3" w:rsidRDefault="007E3F54" w:rsidP="007E3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1.2.</w:t>
      </w:r>
      <w:r w:rsidR="00A41BCB"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Формирование, ведение и обязательное опуб</w:t>
      </w:r>
      <w:r w:rsidR="0095653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ликование Перечня осуществляет 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дминистрация</w:t>
      </w:r>
      <w:r w:rsidR="0095653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местного самоуправления Раздольненского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956538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(далее – </w:t>
      </w:r>
      <w:r w:rsidR="000E0D8A"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уполномоченный орган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).</w:t>
      </w:r>
    </w:p>
    <w:p w:rsidR="000D475D" w:rsidRPr="005050D3" w:rsidRDefault="000D475D" w:rsidP="000D475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E0D8A" w:rsidRPr="005050D3" w:rsidRDefault="000E0D8A" w:rsidP="000E0D8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  <w:lang w:val="en-US"/>
        </w:rPr>
        <w:t>II</w:t>
      </w:r>
      <w:r w:rsidRPr="005050D3">
        <w:rPr>
          <w:rFonts w:ascii="Bookman Old Style" w:hAnsi="Bookman Old Style"/>
          <w:sz w:val="24"/>
          <w:szCs w:val="24"/>
        </w:rPr>
        <w:t>. Формирование Перечня</w:t>
      </w:r>
    </w:p>
    <w:p w:rsidR="000E0D8A" w:rsidRPr="005050D3" w:rsidRDefault="000E0D8A" w:rsidP="000E0D8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0D8A" w:rsidRPr="005050D3" w:rsidRDefault="000E0D8A" w:rsidP="000E0D8A">
      <w:pPr>
        <w:pStyle w:val="ConsPlusNormal"/>
        <w:ind w:firstLine="709"/>
        <w:contextualSpacing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</w:rPr>
        <w:t xml:space="preserve">2.1. </w:t>
      </w:r>
      <w:proofErr w:type="gramStart"/>
      <w:r w:rsidRPr="005050D3">
        <w:rPr>
          <w:rFonts w:ascii="Bookman Old Style" w:hAnsi="Bookman Old Style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</w:t>
      </w:r>
      <w:r w:rsidR="00A74A31">
        <w:rPr>
          <w:rFonts w:ascii="Bookman Old Style" w:hAnsi="Bookman Old Style" w:cs="Times New Roman"/>
          <w:color w:val="000000"/>
          <w:sz w:val="24"/>
          <w:szCs w:val="24"/>
        </w:rPr>
        <w:t xml:space="preserve"> Республики </w:t>
      </w:r>
      <w:r w:rsidR="00A74A31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Северная Осетия-Алания, </w:t>
      </w:r>
      <w:r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органов местного </w:t>
      </w:r>
      <w:r w:rsidR="00A74A31">
        <w:rPr>
          <w:rFonts w:ascii="Bookman Old Style" w:hAnsi="Bookman Old Style" w:cs="Times New Roman"/>
          <w:color w:val="000000"/>
          <w:sz w:val="24"/>
          <w:szCs w:val="24"/>
        </w:rPr>
        <w:t>самоуправления Моздокского</w:t>
      </w:r>
      <w:r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 района,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</w:t>
      </w:r>
      <w:proofErr w:type="gramEnd"/>
      <w:r w:rsidRPr="005050D3">
        <w:rPr>
          <w:rFonts w:ascii="Bookman Old Style" w:hAnsi="Bookman Old Style" w:cs="Times New Roman"/>
          <w:color w:val="000000"/>
          <w:sz w:val="24"/>
          <w:szCs w:val="24"/>
        </w:rPr>
        <w:t xml:space="preserve"> предпринимательства (далее – предложение).</w:t>
      </w:r>
    </w:p>
    <w:p w:rsidR="003A752E" w:rsidRPr="005050D3" w:rsidRDefault="003A752E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2.2.</w:t>
      </w:r>
      <w:r w:rsidR="00A41BCB"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</w:t>
      </w:r>
      <w:r w:rsidR="00A41BCB"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соответствующем следующим критериям:</w:t>
      </w:r>
      <w:proofErr w:type="gramEnd"/>
    </w:p>
    <w:p w:rsidR="003A752E" w:rsidRPr="005050D3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1) и</w:t>
      </w:r>
      <w:r w:rsidRPr="005050D3">
        <w:rPr>
          <w:rFonts w:ascii="Bookman Old Style" w:hAnsi="Bookman Old Style"/>
          <w:sz w:val="24"/>
          <w:szCs w:val="24"/>
        </w:rPr>
        <w:t xml:space="preserve">мущество входит в состав имущества муниципальной казны </w:t>
      </w:r>
      <w:r w:rsidR="006C1A97">
        <w:rPr>
          <w:rFonts w:ascii="Bookman Old Style" w:hAnsi="Bookman Old Style"/>
          <w:sz w:val="24"/>
          <w:szCs w:val="24"/>
        </w:rPr>
        <w:t>А</w:t>
      </w:r>
      <w:r w:rsidRPr="005050D3">
        <w:rPr>
          <w:rFonts w:ascii="Bookman Old Style" w:hAnsi="Bookman Old Style"/>
          <w:sz w:val="24"/>
          <w:szCs w:val="24"/>
        </w:rPr>
        <w:t>дминистрации</w:t>
      </w:r>
      <w:r w:rsidR="006C1A97">
        <w:rPr>
          <w:rFonts w:ascii="Bookman Old Style" w:hAnsi="Bookman Old Style"/>
          <w:sz w:val="24"/>
          <w:szCs w:val="24"/>
        </w:rPr>
        <w:t xml:space="preserve"> местного самоуправления Раздольненского сельского поселения, </w:t>
      </w:r>
      <w:r w:rsidRPr="005050D3">
        <w:rPr>
          <w:rFonts w:ascii="Bookman Old Style" w:hAnsi="Bookman Old Style"/>
          <w:sz w:val="24"/>
          <w:szCs w:val="24"/>
        </w:rPr>
        <w:t>либо передано в оперативное управление муниципальным учреждениям и в хозяйственное ведение или оперативное управление муниципальным предприятиям</w:t>
      </w:r>
      <w:r w:rsidR="006C1A97">
        <w:rPr>
          <w:rFonts w:ascii="Bookman Old Style" w:hAnsi="Bookman Old Style"/>
          <w:sz w:val="24"/>
          <w:szCs w:val="24"/>
        </w:rPr>
        <w:t xml:space="preserve"> Раздольненского</w:t>
      </w:r>
      <w:r w:rsidRPr="005050D3">
        <w:rPr>
          <w:rFonts w:ascii="Bookman Old Style" w:hAnsi="Bookman Old Style"/>
          <w:sz w:val="24"/>
          <w:szCs w:val="24"/>
        </w:rPr>
        <w:t xml:space="preserve"> </w:t>
      </w:r>
      <w:r w:rsidR="006C1A97">
        <w:rPr>
          <w:rFonts w:ascii="Bookman Old Style" w:hAnsi="Bookman Old Style"/>
          <w:sz w:val="24"/>
          <w:szCs w:val="24"/>
        </w:rPr>
        <w:t xml:space="preserve">сельского поселения </w:t>
      </w:r>
      <w:r w:rsidRPr="005050D3">
        <w:rPr>
          <w:rFonts w:ascii="Bookman Old Style" w:hAnsi="Bookman Old Style"/>
          <w:sz w:val="24"/>
          <w:szCs w:val="24"/>
        </w:rPr>
        <w:t>в целях оказания имущественной поддержки субъектам малого и среднего предпринимательства</w:t>
      </w:r>
      <w:r w:rsidRPr="005050D3">
        <w:rPr>
          <w:rFonts w:ascii="Bookman Old Style" w:hAnsi="Bookman Old Style"/>
          <w:color w:val="000000"/>
          <w:sz w:val="24"/>
          <w:szCs w:val="24"/>
        </w:rPr>
        <w:t>;</w:t>
      </w:r>
    </w:p>
    <w:p w:rsidR="003A752E" w:rsidRPr="005050D3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</w:rPr>
        <w:t>2) имущество свободно от прав третьих лиц (за исключением</w:t>
      </w:r>
      <w:r w:rsidR="0028497E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 xml:space="preserve">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Pr="005050D3">
        <w:rPr>
          <w:rFonts w:ascii="Bookman Old Style" w:hAnsi="Bookman Old Style"/>
          <w:color w:val="000000"/>
          <w:sz w:val="24"/>
          <w:szCs w:val="24"/>
        </w:rPr>
        <w:t xml:space="preserve">и </w:t>
      </w:r>
      <w:r w:rsidRPr="005050D3">
        <w:rPr>
          <w:rFonts w:ascii="Bookman Old Style" w:hAnsi="Bookman Old Style"/>
          <w:sz w:val="24"/>
          <w:szCs w:val="24"/>
        </w:rPr>
        <w:t>физических лиц, не являющихся индивидуальными предпринимателями</w:t>
      </w:r>
      <w:r w:rsidR="0028497E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и применяющими специальный налоговый режим «Налог на профессиональный доход»);</w:t>
      </w:r>
    </w:p>
    <w:p w:rsidR="003A752E" w:rsidRPr="005050D3" w:rsidRDefault="003A752E" w:rsidP="00A41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3) отсутствует принятое в соответствии с законодательством Российской Федер</w:t>
      </w:r>
      <w:r w:rsidR="0028497E" w:rsidRPr="005050D3">
        <w:rPr>
          <w:rFonts w:ascii="Bookman Old Style" w:hAnsi="Bookman Old Style"/>
          <w:color w:val="000000"/>
          <w:sz w:val="24"/>
          <w:szCs w:val="24"/>
        </w:rPr>
        <w:t xml:space="preserve">ации и муниципальными правовыми </w:t>
      </w:r>
      <w:r w:rsidRPr="005050D3">
        <w:rPr>
          <w:rFonts w:ascii="Bookman Old Style" w:hAnsi="Bookman Old Style"/>
          <w:color w:val="000000"/>
          <w:sz w:val="24"/>
          <w:szCs w:val="24"/>
        </w:rPr>
        <w:t xml:space="preserve">актами </w:t>
      </w:r>
      <w:r w:rsidR="006C1A97">
        <w:rPr>
          <w:rFonts w:ascii="Bookman Old Style" w:hAnsi="Bookman Old Style"/>
          <w:color w:val="000000"/>
          <w:sz w:val="24"/>
          <w:szCs w:val="24"/>
        </w:rPr>
        <w:t>А</w:t>
      </w:r>
      <w:r w:rsidR="0028497E" w:rsidRPr="005050D3">
        <w:rPr>
          <w:rFonts w:ascii="Bookman Old Style" w:hAnsi="Bookman Old Style"/>
          <w:color w:val="000000"/>
          <w:sz w:val="24"/>
          <w:szCs w:val="24"/>
        </w:rPr>
        <w:t>дминистрации</w:t>
      </w:r>
      <w:r w:rsidR="006C1A97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Раздольненского</w:t>
      </w:r>
      <w:r w:rsidR="0028497E" w:rsidRPr="005050D3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6C1A9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решение об использовании</w:t>
      </w:r>
      <w:r w:rsidR="0028497E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имущества;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4) имущество не ограничено в обороте;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5050D3">
        <w:rPr>
          <w:rFonts w:ascii="Bookman Old Style" w:hAnsi="Bookman Old Style"/>
          <w:color w:val="000000"/>
          <w:sz w:val="24"/>
          <w:szCs w:val="24"/>
        </w:rPr>
        <w:t>7)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имущество не включено в прогнозный план (программу) приватизации муниципального имущества</w:t>
      </w:r>
      <w:r w:rsidR="006C1A97">
        <w:rPr>
          <w:rFonts w:ascii="Bookman Old Style" w:hAnsi="Bookman Old Style"/>
          <w:color w:val="000000"/>
          <w:sz w:val="24"/>
          <w:szCs w:val="24"/>
        </w:rPr>
        <w:t xml:space="preserve"> Администрации местного самоуправления Раздольненского </w:t>
      </w:r>
      <w:r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>сельского поселения</w:t>
      </w:r>
      <w:r w:rsidRPr="005050D3">
        <w:rPr>
          <w:rFonts w:ascii="Bookman Old Style" w:hAnsi="Bookman Old Style"/>
          <w:color w:val="000000"/>
          <w:sz w:val="24"/>
          <w:szCs w:val="24"/>
        </w:rPr>
        <w:t>,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 xml:space="preserve">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7" w:history="1">
        <w:r w:rsidRPr="005050D3">
          <w:rPr>
            <w:rFonts w:ascii="Bookman Old Style" w:hAnsi="Bookman Old Style"/>
            <w:color w:val="000000"/>
            <w:sz w:val="24"/>
            <w:szCs w:val="24"/>
          </w:rPr>
          <w:t>частью 2.1 статьи 9</w:t>
        </w:r>
      </w:hyperlink>
      <w:r w:rsidRPr="005050D3">
        <w:rPr>
          <w:rFonts w:ascii="Bookman Old Style" w:hAnsi="Bookman Old Style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5050D3">
        <w:rPr>
          <w:rFonts w:ascii="Bookman Old Style" w:hAnsi="Bookman Old Style"/>
          <w:color w:val="000000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8) имущество не признано аварийным и подлежащим сносу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или реконструкции;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52E" w:rsidRPr="005050D3" w:rsidRDefault="003A752E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lastRenderedPageBreak/>
        <w:t>10)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земельный участок не относится к земельным участкам, предусмотренным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подпунктами 1 - 10, 13 - 15, 18 и 19 пункта 8</w:t>
      </w:r>
      <w:r w:rsidR="00A41BCB" w:rsidRPr="005050D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050D3">
        <w:rPr>
          <w:rFonts w:ascii="Bookman Old Style" w:hAnsi="Bookman Old Style"/>
          <w:color w:val="000000"/>
          <w:sz w:val="24"/>
          <w:szCs w:val="24"/>
        </w:rPr>
        <w:t>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41BCB" w:rsidRPr="005050D3" w:rsidRDefault="00A41BCB" w:rsidP="00A41B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050D3">
        <w:rPr>
          <w:rFonts w:ascii="Bookman Old Style" w:hAnsi="Bookman Old Style"/>
          <w:color w:val="000000"/>
          <w:sz w:val="24"/>
          <w:szCs w:val="24"/>
        </w:rPr>
        <w:t>2.3. 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 и среднего предпринимательства в Российской Федерации».</w:t>
      </w:r>
    </w:p>
    <w:p w:rsidR="00A41BCB" w:rsidRPr="005050D3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2.4. Поступившее предложение регистрируется в срок не более 3 рабочих дней </w:t>
      </w: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в администрацию </w:t>
      </w:r>
      <w:r w:rsidR="00FB63F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местного самоуправления Раздольненского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поселения.</w:t>
      </w:r>
    </w:p>
    <w:p w:rsidR="00A41BCB" w:rsidRPr="005050D3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Администрация </w:t>
      </w:r>
      <w:r w:rsidR="00FB63F0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местного самоуправления Раздольненского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  <w:proofErr w:type="gramEnd"/>
    </w:p>
    <w:p w:rsidR="00A41BCB" w:rsidRPr="005050D3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2.5. Основаниями для исключения сведений об имуществе из Перечня являются:</w:t>
      </w:r>
    </w:p>
    <w:p w:rsidR="00A41BCB" w:rsidRPr="005050D3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1) списание имущества в соответствии </w:t>
      </w:r>
      <w:r w:rsidR="004F01C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муниципальным правовым актом 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дминистрации</w:t>
      </w:r>
      <w:r w:rsidR="004F01C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местного самоуправления Раздольненского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A41BCB" w:rsidRPr="005050D3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2) гибель или уничтожение имущества;</w:t>
      </w:r>
    </w:p>
    <w:p w:rsidR="00A41BCB" w:rsidRPr="005050D3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3) прекращение права собственности муниципального образования</w:t>
      </w:r>
      <w:r w:rsidR="004F01C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Раздольненского сельского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4F01C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поселения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8" w:history="1">
        <w:r w:rsidRPr="005050D3">
          <w:rPr>
            <w:rFonts w:ascii="Bookman Old Style" w:eastAsia="Times New Roman" w:hAnsi="Bookman Old Style"/>
            <w:color w:val="000000"/>
            <w:sz w:val="24"/>
            <w:szCs w:val="24"/>
            <w:lang w:eastAsia="ru-RU"/>
          </w:rPr>
          <w:t>кодексом</w:t>
        </w:r>
      </w:hyperlink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A41BCB" w:rsidRPr="005050D3" w:rsidRDefault="00A41BCB" w:rsidP="00A41BC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4) не поступление обращений на предоставление имущества 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r w:rsidRPr="005050D3">
        <w:rPr>
          <w:rFonts w:ascii="Bookman Old Style" w:eastAsia="Times New Roman" w:hAnsi="Bookman Old Style"/>
          <w:sz w:val="24"/>
          <w:szCs w:val="24"/>
          <w:lang w:eastAsia="ru-RU"/>
        </w:rPr>
        <w:t xml:space="preserve">физических лиц, не являющихся индивидуальными предпринимателями и применяющими специальный налоговый режим «Налог на профессиональный доход»,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  <w:proofErr w:type="gramEnd"/>
    </w:p>
    <w:p w:rsidR="00A41BCB" w:rsidRPr="005050D3" w:rsidRDefault="00A41BCB" w:rsidP="00A4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050D3">
        <w:rPr>
          <w:rFonts w:ascii="Bookman Old Style" w:hAnsi="Bookman Old Style"/>
          <w:color w:val="000000"/>
          <w:sz w:val="24"/>
          <w:szCs w:val="24"/>
        </w:rPr>
        <w:t xml:space="preserve">5) </w:t>
      </w:r>
      <w:r w:rsidRPr="005050D3">
        <w:rPr>
          <w:rFonts w:ascii="Bookman Old Style" w:hAnsi="Bookman Old Style"/>
          <w:sz w:val="24"/>
          <w:szCs w:val="24"/>
        </w:rPr>
        <w:t>принятое в соответствии с законодательством Российской Федерации и муниципальными правовыми актами</w:t>
      </w:r>
      <w:r w:rsidR="004F01C2">
        <w:rPr>
          <w:rFonts w:ascii="Bookman Old Style" w:hAnsi="Bookman Old Style"/>
          <w:sz w:val="24"/>
          <w:szCs w:val="24"/>
        </w:rPr>
        <w:t xml:space="preserve"> А</w:t>
      </w:r>
      <w:r w:rsidR="00350012" w:rsidRPr="005050D3">
        <w:rPr>
          <w:rFonts w:ascii="Bookman Old Style" w:hAnsi="Bookman Old Style"/>
          <w:sz w:val="24"/>
          <w:szCs w:val="24"/>
        </w:rPr>
        <w:t xml:space="preserve">дминистрации </w:t>
      </w:r>
      <w:r w:rsidR="004F01C2">
        <w:rPr>
          <w:rFonts w:ascii="Bookman Old Style" w:hAnsi="Bookman Old Style"/>
          <w:sz w:val="24"/>
          <w:szCs w:val="24"/>
        </w:rPr>
        <w:t xml:space="preserve">местного самоуправления Раздольненского </w:t>
      </w:r>
      <w:r w:rsidR="00350012" w:rsidRPr="005050D3">
        <w:rPr>
          <w:rFonts w:ascii="Bookman Old Style" w:hAnsi="Bookman Old Style"/>
          <w:sz w:val="24"/>
          <w:szCs w:val="24"/>
        </w:rPr>
        <w:t xml:space="preserve">сельского поселения </w:t>
      </w:r>
      <w:r w:rsidR="004F01C2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решение об ином порядке использования имущества (за исключением права хозяйственного ведения,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права оперативного управления, имущественных прав субъектов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малого и среднего предпринимательства, организаций,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образующих инфраструктуру поддержки субъектов малого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 xml:space="preserve">и среднего предпринимательства, </w:t>
      </w:r>
      <w:r w:rsidRPr="005050D3">
        <w:rPr>
          <w:rFonts w:ascii="Bookman Old Style" w:hAnsi="Bookman Old Style"/>
          <w:color w:val="000000"/>
          <w:sz w:val="24"/>
          <w:szCs w:val="24"/>
        </w:rPr>
        <w:t xml:space="preserve">и </w:t>
      </w:r>
      <w:r w:rsidRPr="005050D3">
        <w:rPr>
          <w:rFonts w:ascii="Bookman Old Style" w:hAnsi="Bookman Old Style"/>
          <w:sz w:val="24"/>
          <w:szCs w:val="24"/>
        </w:rPr>
        <w:t>физических лиц,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не являющихся индивидуальными предпринимателями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и применяющими специальный налоговый режим</w:t>
      </w:r>
      <w:proofErr w:type="gramEnd"/>
      <w:r w:rsidRPr="005050D3">
        <w:rPr>
          <w:rFonts w:ascii="Bookman Old Style" w:hAnsi="Bookman Old Style"/>
          <w:sz w:val="24"/>
          <w:szCs w:val="24"/>
        </w:rPr>
        <w:t xml:space="preserve"> «Налог</w:t>
      </w:r>
      <w:r w:rsidR="00350012" w:rsidRPr="005050D3">
        <w:rPr>
          <w:rFonts w:ascii="Bookman Old Style" w:hAnsi="Bookman Old Style"/>
          <w:sz w:val="24"/>
          <w:szCs w:val="24"/>
        </w:rPr>
        <w:t xml:space="preserve"> </w:t>
      </w:r>
      <w:r w:rsidRPr="005050D3">
        <w:rPr>
          <w:rFonts w:ascii="Bookman Old Style" w:hAnsi="Bookman Old Style"/>
          <w:sz w:val="24"/>
          <w:szCs w:val="24"/>
        </w:rPr>
        <w:t>на профессиональный доход».</w:t>
      </w:r>
    </w:p>
    <w:p w:rsidR="00A41BCB" w:rsidRPr="005050D3" w:rsidRDefault="00A41BCB" w:rsidP="00A41BCB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2.6.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ab/>
        <w:t>Перечень утверждается постановлением</w:t>
      </w:r>
      <w:r w:rsidR="004F01C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главы 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дминистрации </w:t>
      </w:r>
      <w:r w:rsidR="004F01C2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местного самоуправления Раздольненского </w:t>
      </w:r>
      <w:r w:rsidR="00350012"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</w:p>
    <w:p w:rsidR="000E0D8A" w:rsidRPr="005050D3" w:rsidRDefault="000E0D8A" w:rsidP="0035001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C4907" w:rsidRDefault="009C4907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III. Ведение Перечня</w:t>
      </w: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3.1. Ведение Перечня осуществляется </w:t>
      </w:r>
      <w:r w:rsidR="009C4907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дминистрацией </w:t>
      </w:r>
      <w:r w:rsidR="009C4907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местного самоуправления Раздольненского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 в электронной форме и на бумажном носителе.</w:t>
      </w: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3.2. Внесение в Перечень изменений, не предусматривающих исключения из Перечня имущества, осуществляется в течение 30 календарных дней </w:t>
      </w: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даты внесения</w:t>
      </w:r>
      <w:proofErr w:type="gramEnd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соответствующих изменений в реестр муниципального имущества </w:t>
      </w:r>
      <w:r w:rsidR="009C4907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Администрации местного самоуправления Раздольненского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поселения.</w:t>
      </w: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3.3. Дополнение Перечня имуществом осуществляется ежегодно до 1 ноября текущего года.</w:t>
      </w: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3.4. Изменение сведений об имуществе Перечня, исключение сведений об имуществе из Перечня, осуществляется на основании постановления </w:t>
      </w:r>
      <w:r w:rsidR="009C4907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главы 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дминистрации </w:t>
      </w:r>
      <w:r w:rsidR="009C4907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местного самоуправления Раздольненского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сельского поселения.</w:t>
      </w: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3.5. </w:t>
      </w: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Сведения об утвержденном Перечне имущества, а также об изменениях, внесенных в Перечень, подлежат представлению администрацией 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местного самоуправления Раздольненского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сельского поселения 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корпорацию развития малого и среднего предпринимательства в сроки, порядке и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50012" w:rsidRPr="005050D3" w:rsidRDefault="00350012" w:rsidP="00992F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992FAD" w:rsidRPr="005050D3" w:rsidRDefault="00992FAD" w:rsidP="00992F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C23791" w:rsidRDefault="00992FAD" w:rsidP="00992F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4.1. Перечень, изменения в Перечень подлежат обязательному опубликованию в</w:t>
      </w:r>
      <w:r w:rsidRPr="005050D3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6C388B" w:rsidRPr="005050D3">
        <w:rPr>
          <w:rFonts w:ascii="Bookman Old Style" w:eastAsia="Times New Roman" w:hAnsi="Bookman Old Style"/>
          <w:sz w:val="24"/>
          <w:szCs w:val="24"/>
          <w:lang w:eastAsia="ru-RU"/>
        </w:rPr>
        <w:t>установленном порядке и размещению в сети интернет</w:t>
      </w:r>
      <w:r w:rsidRPr="005050D3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на официальном сайте 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дминистрации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местного самоуправления Раздольненского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сельского поселения 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в срок не более 10 рабочих дней со дня </w:t>
      </w:r>
      <w:proofErr w:type="gramStart"/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издания соответствующего постановления 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главы А</w:t>
      </w:r>
      <w:r w:rsidRPr="005050D3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дминистрации </w:t>
      </w:r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местного самоуправления</w:t>
      </w:r>
      <w:proofErr w:type="gramEnd"/>
      <w:r w:rsidR="007D2E6E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Раздольненского сельского поселения.</w:t>
      </w:r>
    </w:p>
    <w:p w:rsidR="00C23791" w:rsidRP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992FAD" w:rsidRDefault="00992FAD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C23791" w:rsidRDefault="00C23791" w:rsidP="00C23791">
      <w:pPr>
        <w:rPr>
          <w:rFonts w:ascii="Bookman Old Style" w:eastAsia="Times New Roman" w:hAnsi="Bookman Old Style"/>
          <w:sz w:val="24"/>
          <w:szCs w:val="24"/>
          <w:lang w:eastAsia="ru-RU"/>
        </w:rPr>
      </w:pPr>
    </w:p>
    <w:sectPr w:rsidR="00C23791" w:rsidSect="00BB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40"/>
    <w:rsid w:val="000D475D"/>
    <w:rsid w:val="000E0D8A"/>
    <w:rsid w:val="001069F7"/>
    <w:rsid w:val="0028497E"/>
    <w:rsid w:val="002D48DB"/>
    <w:rsid w:val="00350012"/>
    <w:rsid w:val="003A752E"/>
    <w:rsid w:val="003B6043"/>
    <w:rsid w:val="004E4D8F"/>
    <w:rsid w:val="004F01C2"/>
    <w:rsid w:val="005050D3"/>
    <w:rsid w:val="00531B29"/>
    <w:rsid w:val="00572150"/>
    <w:rsid w:val="005E2135"/>
    <w:rsid w:val="005F0040"/>
    <w:rsid w:val="006C1A97"/>
    <w:rsid w:val="006C388B"/>
    <w:rsid w:val="006E781B"/>
    <w:rsid w:val="007D2E6E"/>
    <w:rsid w:val="007D5C27"/>
    <w:rsid w:val="007D7C21"/>
    <w:rsid w:val="007E3F54"/>
    <w:rsid w:val="008D6C18"/>
    <w:rsid w:val="00956538"/>
    <w:rsid w:val="00992FAD"/>
    <w:rsid w:val="009C4907"/>
    <w:rsid w:val="009F4FE7"/>
    <w:rsid w:val="00A41BCB"/>
    <w:rsid w:val="00A61365"/>
    <w:rsid w:val="00A74A31"/>
    <w:rsid w:val="00AC226B"/>
    <w:rsid w:val="00BB7CD0"/>
    <w:rsid w:val="00C23791"/>
    <w:rsid w:val="00CE794D"/>
    <w:rsid w:val="00D72B29"/>
    <w:rsid w:val="00E93DE5"/>
    <w:rsid w:val="00EF77D4"/>
    <w:rsid w:val="00F22C24"/>
    <w:rsid w:val="00FB63F0"/>
    <w:rsid w:val="00F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ConsPlusNormal">
    <w:name w:val="ConsPlusNormal"/>
    <w:rsid w:val="000E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1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505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Iauiue">
    <w:name w:val="Iau?iue"/>
    <w:rsid w:val="00C2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AD783C211D95ECB9A800460E25FBB509CF74C9F78CCECABB24E6E9F3FFE5137DFCE762BA15A54A9C6A4F2ACnFq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3E7E61483505F133FF6C0A6244851269CAE735DB10F1D0C8A35A0735F063FC852C0D7Et7z1J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2021-07-23T09:23:00Z</cp:lastPrinted>
  <dcterms:created xsi:type="dcterms:W3CDTF">2020-12-23T06:21:00Z</dcterms:created>
  <dcterms:modified xsi:type="dcterms:W3CDTF">2021-12-16T07:20:00Z</dcterms:modified>
</cp:coreProperties>
</file>