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8D" w:rsidRPr="007A0D3E" w:rsidRDefault="007A0D3E" w:rsidP="00D4548D">
      <w:pPr>
        <w:shd w:val="clear" w:color="auto" w:fill="FFFFFF"/>
        <w:spacing w:line="274" w:lineRule="exact"/>
        <w:ind w:firstLine="540"/>
        <w:jc w:val="center"/>
        <w:rPr>
          <w:rFonts w:ascii="Bookman Old Style" w:hAnsi="Bookman Old Style"/>
          <w:color w:val="000000"/>
          <w:spacing w:val="-1"/>
          <w:sz w:val="28"/>
          <w:szCs w:val="28"/>
        </w:rPr>
      </w:pPr>
      <w:r>
        <w:rPr>
          <w:rFonts w:ascii="Bookman Old Style" w:hAnsi="Bookman Old Style"/>
          <w:b/>
          <w:color w:val="000000"/>
          <w:spacing w:val="-1"/>
          <w:sz w:val="28"/>
          <w:szCs w:val="28"/>
        </w:rPr>
        <w:t>Таблица 5</w:t>
      </w:r>
      <w:r w:rsidR="00D4548D">
        <w:rPr>
          <w:rFonts w:ascii="Bookman Old Style" w:hAnsi="Bookman Old Style"/>
          <w:b/>
          <w:color w:val="000000"/>
          <w:spacing w:val="-1"/>
          <w:sz w:val="28"/>
          <w:szCs w:val="28"/>
        </w:rPr>
        <w:t xml:space="preserve">. </w:t>
      </w:r>
      <w:r w:rsidR="00D4548D" w:rsidRPr="007A0D3E">
        <w:rPr>
          <w:rFonts w:ascii="Bookman Old Style" w:hAnsi="Bookman Old Style"/>
          <w:color w:val="000000"/>
          <w:spacing w:val="-1"/>
          <w:sz w:val="28"/>
          <w:szCs w:val="28"/>
        </w:rPr>
        <w:t>Распределение объёма инвестиций на период реализации Программы комплексного развития транспортной инфраструктуры  Раздольненского</w:t>
      </w:r>
    </w:p>
    <w:p w:rsidR="00D4548D" w:rsidRPr="007A0D3E" w:rsidRDefault="00D4548D" w:rsidP="00D4548D">
      <w:pPr>
        <w:shd w:val="clear" w:color="auto" w:fill="FFFFFF"/>
        <w:spacing w:line="274" w:lineRule="exact"/>
        <w:ind w:firstLine="540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7A0D3E">
        <w:rPr>
          <w:rFonts w:ascii="Bookman Old Style" w:hAnsi="Bookman Old Style"/>
          <w:color w:val="000000"/>
          <w:spacing w:val="-1"/>
          <w:sz w:val="28"/>
          <w:szCs w:val="28"/>
        </w:rPr>
        <w:t>сель</w:t>
      </w:r>
      <w:r w:rsidRPr="007A0D3E">
        <w:rPr>
          <w:rFonts w:ascii="Bookman Old Style" w:hAnsi="Bookman Old Style"/>
          <w:color w:val="000000"/>
          <w:spacing w:val="-1"/>
          <w:sz w:val="28"/>
          <w:szCs w:val="28"/>
        </w:rPr>
        <w:softHyphen/>
      </w:r>
      <w:r w:rsidRPr="007A0D3E">
        <w:rPr>
          <w:rFonts w:ascii="Bookman Old Style" w:hAnsi="Bookman Old Style"/>
          <w:color w:val="000000"/>
          <w:sz w:val="28"/>
          <w:szCs w:val="28"/>
        </w:rPr>
        <w:t>ского поселения, тыс. руб.</w:t>
      </w:r>
    </w:p>
    <w:p w:rsidR="00D4548D" w:rsidRDefault="00D4548D" w:rsidP="00D4548D">
      <w:pPr>
        <w:shd w:val="clear" w:color="auto" w:fill="FFFFFF"/>
        <w:spacing w:line="274" w:lineRule="exact"/>
        <w:ind w:firstLine="540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tbl>
      <w:tblPr>
        <w:tblStyle w:val="a3"/>
        <w:tblW w:w="15789" w:type="dxa"/>
        <w:tblInd w:w="-260" w:type="dxa"/>
        <w:tblLayout w:type="fixed"/>
        <w:tblLook w:val="04A0"/>
      </w:tblPr>
      <w:tblGrid>
        <w:gridCol w:w="727"/>
        <w:gridCol w:w="2476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20"/>
      </w:tblGrid>
      <w:tr w:rsidR="00DC1F40" w:rsidRPr="00807AE9" w:rsidTr="00807AE9">
        <w:trPr>
          <w:trHeight w:val="540"/>
        </w:trPr>
        <w:tc>
          <w:tcPr>
            <w:tcW w:w="727" w:type="dxa"/>
            <w:vMerge w:val="restart"/>
          </w:tcPr>
          <w:p w:rsidR="00DC1F40" w:rsidRPr="00807AE9" w:rsidRDefault="00DC1F40" w:rsidP="00D4548D">
            <w:pPr>
              <w:spacing w:line="274" w:lineRule="exact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№</w:t>
            </w:r>
          </w:p>
          <w:p w:rsidR="00DC1F40" w:rsidRPr="00807AE9" w:rsidRDefault="00DC1F40" w:rsidP="00D4548D">
            <w:pPr>
              <w:spacing w:line="274" w:lineRule="exact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7A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7A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7A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DC1F40" w:rsidRPr="00807AE9" w:rsidRDefault="00DC1F40" w:rsidP="00D4548D">
            <w:pPr>
              <w:spacing w:line="274" w:lineRule="exact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Виды услуг</w:t>
            </w:r>
          </w:p>
        </w:tc>
        <w:tc>
          <w:tcPr>
            <w:tcW w:w="12586" w:type="dxa"/>
            <w:gridSpan w:val="18"/>
          </w:tcPr>
          <w:p w:rsidR="00DC1F40" w:rsidRPr="00807AE9" w:rsidRDefault="00DC1F40" w:rsidP="00D4548D">
            <w:pPr>
              <w:spacing w:line="274" w:lineRule="exact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Инвестиции на реализацию мероприятий</w:t>
            </w:r>
          </w:p>
        </w:tc>
      </w:tr>
      <w:tr w:rsidR="00807AE9" w:rsidRPr="00807AE9" w:rsidTr="00807AE9">
        <w:trPr>
          <w:cantSplit/>
          <w:trHeight w:val="1134"/>
        </w:trPr>
        <w:tc>
          <w:tcPr>
            <w:tcW w:w="727" w:type="dxa"/>
            <w:vMerge/>
          </w:tcPr>
          <w:p w:rsidR="00D4548D" w:rsidRPr="00807AE9" w:rsidRDefault="00D4548D" w:rsidP="00D4548D">
            <w:pPr>
              <w:spacing w:line="274" w:lineRule="exact"/>
              <w:jc w:val="right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D4548D" w:rsidRPr="00807AE9" w:rsidRDefault="00D4548D" w:rsidP="00D4548D">
            <w:pPr>
              <w:spacing w:line="274" w:lineRule="exact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709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0" w:type="dxa"/>
            <w:textDirection w:val="btLr"/>
          </w:tcPr>
          <w:p w:rsidR="00D4548D" w:rsidRPr="00807AE9" w:rsidRDefault="00D4548D" w:rsidP="00DC1F40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07AE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B72C64" w:rsidRPr="00D4548D" w:rsidTr="00B72C64">
        <w:trPr>
          <w:cantSplit/>
          <w:trHeight w:val="1134"/>
        </w:trPr>
        <w:tc>
          <w:tcPr>
            <w:tcW w:w="727" w:type="dxa"/>
          </w:tcPr>
          <w:p w:rsidR="00B72C64" w:rsidRPr="00807AE9" w:rsidRDefault="00B72C64" w:rsidP="00D4548D">
            <w:pPr>
              <w:spacing w:line="274" w:lineRule="exac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07AE9">
              <w:rPr>
                <w:rFonts w:ascii="Bookman Old Style" w:hAnsi="Bookman Old Styl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B72C64" w:rsidRPr="00807AE9" w:rsidRDefault="00B72C64" w:rsidP="00DC1F40">
            <w:pPr>
              <w:spacing w:line="274" w:lineRule="exac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07AE9">
              <w:rPr>
                <w:rFonts w:ascii="Bookman Old Style" w:hAnsi="Bookman Old Style"/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709" w:type="dxa"/>
            <w:textDirection w:val="btLr"/>
          </w:tcPr>
          <w:p w:rsidR="00B72C64" w:rsidRPr="00D4548D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Pr="00D4548D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Pr="00D4548D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40,3,0</w:t>
            </w:r>
          </w:p>
        </w:tc>
        <w:tc>
          <w:tcPr>
            <w:tcW w:w="708" w:type="dxa"/>
            <w:textDirection w:val="btLr"/>
          </w:tcPr>
          <w:p w:rsidR="00B72C64" w:rsidRPr="00D4548D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Pr="00D4548D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567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567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8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8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709" w:type="dxa"/>
            <w:textDirection w:val="btLr"/>
          </w:tcPr>
          <w:p w:rsidR="00B72C64" w:rsidRDefault="00B72C64" w:rsidP="00B72C64">
            <w:pPr>
              <w:ind w:left="113" w:right="113"/>
            </w:pPr>
            <w:r w:rsidRPr="00EB219E">
              <w:rPr>
                <w:rFonts w:ascii="Bookman Old Style" w:hAnsi="Bookman Old Style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820" w:type="dxa"/>
            <w:textDirection w:val="btLr"/>
          </w:tcPr>
          <w:p w:rsidR="00B72C64" w:rsidRPr="00B72C64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6851,0</w:t>
            </w:r>
          </w:p>
        </w:tc>
      </w:tr>
      <w:tr w:rsidR="00B72C64" w:rsidRPr="00D4548D" w:rsidTr="00B72C64">
        <w:trPr>
          <w:cantSplit/>
          <w:trHeight w:val="1134"/>
        </w:trPr>
        <w:tc>
          <w:tcPr>
            <w:tcW w:w="727" w:type="dxa"/>
          </w:tcPr>
          <w:p w:rsidR="00B72C64" w:rsidRPr="00807AE9" w:rsidRDefault="00B72C64" w:rsidP="00D4548D">
            <w:pPr>
              <w:spacing w:line="274" w:lineRule="exac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07AE9">
              <w:rPr>
                <w:rFonts w:ascii="Bookman Old Style" w:hAnsi="Bookman Old Styl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B72C64" w:rsidRPr="00807AE9" w:rsidRDefault="00B72C64" w:rsidP="00DC1F40">
            <w:pPr>
              <w:spacing w:line="274" w:lineRule="exac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07AE9">
              <w:rPr>
                <w:rFonts w:ascii="Bookman Old Style" w:hAnsi="Bookman Old Style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8" w:type="dxa"/>
            <w:textDirection w:val="btLr"/>
          </w:tcPr>
          <w:p w:rsidR="00B72C64" w:rsidRPr="00B72C64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567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567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8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8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709" w:type="dxa"/>
            <w:textDirection w:val="btLr"/>
          </w:tcPr>
          <w:p w:rsidR="00B72C64" w:rsidRPr="00B72C64" w:rsidRDefault="00B72C64" w:rsidP="00B72C6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2C64">
              <w:rPr>
                <w:rFonts w:ascii="Bookman Old Style" w:hAnsi="Bookman Old Style"/>
                <w:sz w:val="20"/>
                <w:szCs w:val="20"/>
              </w:rPr>
              <w:t>101,4</w:t>
            </w:r>
          </w:p>
        </w:tc>
        <w:tc>
          <w:tcPr>
            <w:tcW w:w="820" w:type="dxa"/>
            <w:textDirection w:val="btLr"/>
          </w:tcPr>
          <w:p w:rsidR="00B72C64" w:rsidRPr="00D4548D" w:rsidRDefault="00B72C64" w:rsidP="00807AE9">
            <w:pPr>
              <w:spacing w:line="274" w:lineRule="exact"/>
              <w:ind w:left="113" w:right="113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1723,8</w:t>
            </w:r>
          </w:p>
        </w:tc>
      </w:tr>
    </w:tbl>
    <w:p w:rsidR="00220BA0" w:rsidRDefault="00220BA0" w:rsidP="00D4548D">
      <w:pPr>
        <w:shd w:val="clear" w:color="auto" w:fill="FFFFFF"/>
        <w:spacing w:line="274" w:lineRule="exact"/>
        <w:ind w:firstLine="540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P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220BA0" w:rsidRDefault="00220BA0" w:rsidP="00220BA0">
      <w:pPr>
        <w:rPr>
          <w:rFonts w:ascii="Bookman Old Style" w:hAnsi="Bookman Old Style"/>
          <w:sz w:val="28"/>
          <w:szCs w:val="28"/>
        </w:rPr>
      </w:pPr>
    </w:p>
    <w:p w:rsidR="00D4548D" w:rsidRDefault="00220BA0" w:rsidP="00220BA0">
      <w:pPr>
        <w:tabs>
          <w:tab w:val="left" w:pos="322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A30B35" w:rsidRDefault="00A30B35" w:rsidP="00220BA0">
      <w:pPr>
        <w:pStyle w:val="a4"/>
        <w:rPr>
          <w:rFonts w:ascii="Bookman Old Style" w:eastAsia="Times New Roman" w:hAnsi="Bookman Old Style"/>
          <w:b w:val="0"/>
          <w:sz w:val="28"/>
          <w:szCs w:val="28"/>
          <w:lang w:eastAsia="ru-RU"/>
        </w:rPr>
      </w:pPr>
    </w:p>
    <w:p w:rsidR="00220BA0" w:rsidRPr="007A0D3E" w:rsidRDefault="00220BA0" w:rsidP="00220BA0">
      <w:pPr>
        <w:pStyle w:val="a4"/>
        <w:rPr>
          <w:rFonts w:ascii="Bookman Old Style" w:hAnsi="Bookman Old Style"/>
          <w:b w:val="0"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Таблица</w:t>
      </w:r>
      <w:r w:rsidR="007A0D3E">
        <w:rPr>
          <w:rFonts w:ascii="Bookman Old Style" w:hAnsi="Bookman Old Style"/>
          <w:sz w:val="28"/>
          <w:szCs w:val="28"/>
        </w:rPr>
        <w:t xml:space="preserve"> 4</w:t>
      </w:r>
      <w:r w:rsidR="00A30B35">
        <w:rPr>
          <w:rFonts w:ascii="Bookman Old Style" w:hAnsi="Bookman Old Style"/>
          <w:sz w:val="28"/>
          <w:szCs w:val="28"/>
        </w:rPr>
        <w:t xml:space="preserve">. </w:t>
      </w:r>
      <w:r w:rsidRPr="007A0D3E">
        <w:rPr>
          <w:rFonts w:ascii="Bookman Old Style" w:hAnsi="Bookman Old Style"/>
          <w:b w:val="0"/>
          <w:bCs/>
          <w:sz w:val="28"/>
          <w:szCs w:val="28"/>
        </w:rPr>
        <w:t>Программа</w:t>
      </w:r>
      <w:r w:rsidR="00A30B35" w:rsidRPr="007A0D3E">
        <w:rPr>
          <w:rFonts w:ascii="Bookman Old Style" w:hAnsi="Bookman Old Style"/>
          <w:b w:val="0"/>
          <w:bCs/>
          <w:sz w:val="28"/>
          <w:szCs w:val="28"/>
        </w:rPr>
        <w:t xml:space="preserve"> инвестиционных проектов улично–</w:t>
      </w:r>
      <w:r w:rsidRPr="007A0D3E">
        <w:rPr>
          <w:rFonts w:ascii="Bookman Old Style" w:hAnsi="Bookman Old Style"/>
          <w:b w:val="0"/>
          <w:bCs/>
          <w:sz w:val="28"/>
          <w:szCs w:val="28"/>
        </w:rPr>
        <w:t xml:space="preserve">дорожной сети </w:t>
      </w:r>
      <w:r w:rsidR="00A30B35" w:rsidRPr="007A0D3E">
        <w:rPr>
          <w:rFonts w:ascii="Bookman Old Style" w:hAnsi="Bookman Old Style"/>
          <w:b w:val="0"/>
          <w:bCs/>
          <w:sz w:val="28"/>
          <w:szCs w:val="28"/>
        </w:rPr>
        <w:t>Раздольненского</w:t>
      </w:r>
      <w:r w:rsidRPr="007A0D3E">
        <w:rPr>
          <w:rFonts w:ascii="Bookman Old Style" w:hAnsi="Bookman Old Style"/>
          <w:b w:val="0"/>
          <w:bCs/>
          <w:sz w:val="28"/>
          <w:szCs w:val="28"/>
        </w:rPr>
        <w:t xml:space="preserve"> сельского поселения.</w:t>
      </w:r>
    </w:p>
    <w:p w:rsidR="00A30B35" w:rsidRPr="007A0D3E" w:rsidRDefault="00A30B35" w:rsidP="00220BA0">
      <w:pPr>
        <w:pStyle w:val="a4"/>
        <w:rPr>
          <w:rFonts w:ascii="Bookman Old Style" w:hAnsi="Bookman Old Style"/>
          <w:b w:val="0"/>
          <w:bCs/>
          <w:sz w:val="28"/>
          <w:szCs w:val="28"/>
        </w:rPr>
      </w:pPr>
    </w:p>
    <w:tbl>
      <w:tblPr>
        <w:tblW w:w="16227" w:type="dxa"/>
        <w:tblInd w:w="-5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15"/>
        <w:gridCol w:w="2135"/>
        <w:gridCol w:w="6"/>
        <w:gridCol w:w="1837"/>
        <w:gridCol w:w="752"/>
        <w:gridCol w:w="1177"/>
        <w:gridCol w:w="1181"/>
        <w:gridCol w:w="1061"/>
        <w:gridCol w:w="789"/>
        <w:gridCol w:w="606"/>
        <w:gridCol w:w="698"/>
        <w:gridCol w:w="600"/>
        <w:gridCol w:w="600"/>
        <w:gridCol w:w="600"/>
        <w:gridCol w:w="839"/>
        <w:gridCol w:w="503"/>
        <w:gridCol w:w="493"/>
        <w:gridCol w:w="1069"/>
        <w:gridCol w:w="466"/>
      </w:tblGrid>
      <w:tr w:rsidR="00220BA0" w:rsidRPr="004F1B25" w:rsidTr="004F1B25">
        <w:trPr>
          <w:trHeight w:val="499"/>
          <w:tblHeader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proofErr w:type="spellStart"/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A30B35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Общая сметная стоимость, тыс</w:t>
            </w:r>
            <w:proofErr w:type="gramStart"/>
            <w:r w:rsidR="00220BA0" w:rsidRPr="004F1B25">
              <w:rPr>
                <w:rFonts w:ascii="Bookman Old Style" w:hAnsi="Bookman Old Style"/>
                <w:b/>
                <w:sz w:val="22"/>
                <w:szCs w:val="22"/>
              </w:rPr>
              <w:t>.р</w:t>
            </w:r>
            <w:proofErr w:type="gramEnd"/>
            <w:r w:rsidR="00220BA0" w:rsidRPr="004F1B25">
              <w:rPr>
                <w:rFonts w:ascii="Bookman Old Style" w:hAnsi="Bookman Old Style"/>
                <w:b/>
                <w:sz w:val="22"/>
                <w:szCs w:val="22"/>
              </w:rPr>
              <w:t>уб.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 xml:space="preserve">Единица измерения </w:t>
            </w:r>
            <w:r w:rsidRPr="004F1B25">
              <w:rPr>
                <w:rFonts w:ascii="Bookman Old Style" w:hAnsi="Bookman Old Style"/>
                <w:b/>
                <w:iCs/>
                <w:sz w:val="22"/>
                <w:szCs w:val="22"/>
              </w:rPr>
              <w:t>(</w:t>
            </w:r>
            <w:proofErr w:type="spellStart"/>
            <w:proofErr w:type="gramStart"/>
            <w:r w:rsidR="002F55E5">
              <w:rPr>
                <w:rFonts w:ascii="Bookman Old Style" w:hAnsi="Bookman Old Style"/>
                <w:b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="002F55E5">
              <w:rPr>
                <w:rFonts w:ascii="Bookman Old Style" w:hAnsi="Bookman Old Style"/>
                <w:b/>
                <w:iCs/>
                <w:sz w:val="22"/>
                <w:szCs w:val="22"/>
              </w:rPr>
              <w:t>/м)</w:t>
            </w:r>
          </w:p>
        </w:tc>
        <w:tc>
          <w:tcPr>
            <w:tcW w:w="5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B35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  <w:iCs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 xml:space="preserve">Финансовые потребности, </w:t>
            </w:r>
            <w:r w:rsidRPr="004F1B25">
              <w:rPr>
                <w:rFonts w:ascii="Bookman Old Style" w:hAnsi="Bookman Old Style"/>
                <w:b/>
                <w:iCs/>
                <w:sz w:val="22"/>
                <w:szCs w:val="22"/>
              </w:rPr>
              <w:t>тыс</w:t>
            </w:r>
            <w:proofErr w:type="gramStart"/>
            <w:r w:rsidRPr="004F1B25">
              <w:rPr>
                <w:rFonts w:ascii="Bookman Old Style" w:hAnsi="Bookman Old Style"/>
                <w:b/>
                <w:iCs/>
                <w:sz w:val="22"/>
                <w:szCs w:val="22"/>
              </w:rPr>
              <w:t>.р</w:t>
            </w:r>
            <w:proofErr w:type="gramEnd"/>
            <w:r w:rsidRPr="004F1B25">
              <w:rPr>
                <w:rFonts w:ascii="Bookman Old Style" w:hAnsi="Bookman Old Style"/>
                <w:b/>
                <w:iCs/>
                <w:sz w:val="22"/>
                <w:szCs w:val="22"/>
              </w:rPr>
              <w:t>уб.</w:t>
            </w:r>
            <w:r w:rsidR="00A30B35" w:rsidRPr="004F1B25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4F1B25">
              <w:rPr>
                <w:rFonts w:ascii="Bookman Old Style" w:hAnsi="Bookman Old Style"/>
                <w:b/>
                <w:iCs/>
                <w:sz w:val="22"/>
                <w:szCs w:val="22"/>
              </w:rPr>
              <w:t>(без НДС)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220BA0" w:rsidRPr="004F1B25" w:rsidTr="004F1B25">
        <w:trPr>
          <w:trHeight w:val="544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начало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окончание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  <w:i/>
                <w:iCs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на весь период 2016-2032 гг.</w:t>
            </w:r>
          </w:p>
        </w:tc>
        <w:tc>
          <w:tcPr>
            <w:tcW w:w="4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 w:rsidP="004F1B25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по годам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</w:tr>
      <w:tr w:rsidR="00220BA0" w:rsidRPr="004F1B25" w:rsidTr="004F1B25">
        <w:trPr>
          <w:trHeight w:val="162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  <w:i/>
                <w:iCs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ind w:left="113" w:right="113"/>
              <w:rPr>
                <w:rFonts w:ascii="Bookman Old Style" w:hAnsi="Bookman Old Style"/>
                <w:b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2021-2026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2027-2031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4F1B25" w:rsidRDefault="00220BA0" w:rsidP="00A30B3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F1B25">
              <w:rPr>
                <w:rFonts w:ascii="Bookman Old Style" w:hAnsi="Bookman Old Style"/>
                <w:b/>
                <w:sz w:val="22"/>
                <w:szCs w:val="22"/>
              </w:rPr>
              <w:t>2032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rPr>
                <w:rFonts w:ascii="Bookman Old Style" w:hAnsi="Bookman Old Style"/>
                <w:b/>
              </w:rPr>
            </w:pPr>
          </w:p>
        </w:tc>
      </w:tr>
      <w:tr w:rsidR="00220BA0" w:rsidRPr="004F1B25" w:rsidTr="004F1B25">
        <w:trPr>
          <w:trHeight w:val="30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220BA0" w:rsidRPr="004F1B25" w:rsidTr="004F1B25">
        <w:trPr>
          <w:cantSplit/>
          <w:trHeight w:val="2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220BA0" w:rsidRPr="004F1B25" w:rsidRDefault="00220BA0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 xml:space="preserve">Повышение  качества улично- дорожной сети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B72C64" w:rsidRDefault="00220BA0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B72C64">
              <w:rPr>
                <w:rFonts w:ascii="Bookman Old Style" w:hAnsi="Bookman Old Style"/>
                <w:sz w:val="22"/>
                <w:szCs w:val="22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B72C64" w:rsidRDefault="00220BA0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B72C64">
              <w:rPr>
                <w:rFonts w:ascii="Bookman Old Style" w:hAnsi="Bookman Old Style"/>
                <w:sz w:val="22"/>
                <w:szCs w:val="22"/>
              </w:rPr>
              <w:t>2032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B72C64" w:rsidRDefault="00B72C64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B72C64">
              <w:rPr>
                <w:rFonts w:ascii="Bookman Old Style" w:hAnsi="Bookman Old Style"/>
                <w:sz w:val="22"/>
                <w:szCs w:val="22"/>
              </w:rPr>
              <w:t>6851,0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6230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6851,0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403,0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40,3,0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403,0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403,0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403,0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2418,0</w:t>
            </w:r>
          </w:p>
          <w:p w:rsidR="00220BA0" w:rsidRPr="002F55E5" w:rsidRDefault="00220BA0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220BA0" w:rsidRPr="002F55E5" w:rsidRDefault="002F55E5" w:rsidP="002F55E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2015,0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220BA0" w:rsidRPr="002F55E5" w:rsidRDefault="00220BA0" w:rsidP="004F1B25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</w:p>
          <w:p w:rsidR="00220BA0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403,0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0BA0" w:rsidRPr="004F1B25" w:rsidRDefault="004F1B2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АМС Раздольненского сельского поселения</w:t>
            </w:r>
          </w:p>
        </w:tc>
      </w:tr>
      <w:tr w:rsidR="004F1B25" w:rsidRPr="004F1B25" w:rsidTr="004F1B25">
        <w:trPr>
          <w:cantSplit/>
          <w:trHeight w:val="212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25" w:rsidRPr="004F1B25" w:rsidRDefault="004F1B25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25" w:rsidRPr="004F1B25" w:rsidRDefault="004F1B25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25" w:rsidRPr="004F1B25" w:rsidRDefault="004F1B25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r w:rsidRPr="004F1B25">
              <w:rPr>
                <w:rFonts w:ascii="Bookman Old Style" w:hAnsi="Bookman Old Style"/>
                <w:sz w:val="22"/>
                <w:szCs w:val="22"/>
              </w:rPr>
              <w:t xml:space="preserve">Безопасность движения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B72C64" w:rsidRDefault="004F1B2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B72C64">
              <w:rPr>
                <w:rFonts w:ascii="Bookman Old Style" w:hAnsi="Bookman Old Style"/>
                <w:sz w:val="22"/>
                <w:szCs w:val="22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B72C64" w:rsidRDefault="004F1B2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B72C64">
              <w:rPr>
                <w:rFonts w:ascii="Bookman Old Style" w:hAnsi="Bookman Old Style"/>
                <w:sz w:val="22"/>
                <w:szCs w:val="22"/>
              </w:rPr>
              <w:t>2032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B72C64" w:rsidRDefault="00B72C64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B72C64">
              <w:rPr>
                <w:rFonts w:ascii="Bookman Old Style" w:hAnsi="Bookman Old Style"/>
                <w:sz w:val="22"/>
                <w:szCs w:val="22"/>
              </w:rPr>
              <w:t>1723,8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6230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1723,8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101,4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101,4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101,4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101,4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101,4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608,4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507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F1B25" w:rsidRPr="002F55E5" w:rsidRDefault="002F55E5" w:rsidP="004F1B25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  <w:sz w:val="22"/>
                <w:szCs w:val="22"/>
              </w:rPr>
              <w:t>101,4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1B25" w:rsidRPr="004F1B25" w:rsidRDefault="004F1B25" w:rsidP="00E2546B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АМС Раздольненского сельского поселения</w:t>
            </w:r>
          </w:p>
        </w:tc>
      </w:tr>
      <w:tr w:rsidR="004F1B25" w:rsidRPr="004F1B25" w:rsidTr="00A30B35">
        <w:trPr>
          <w:gridAfter w:val="1"/>
          <w:wAfter w:w="466" w:type="dxa"/>
          <w:trHeight w:val="378"/>
        </w:trPr>
        <w:tc>
          <w:tcPr>
            <w:tcW w:w="15761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25" w:rsidRPr="004F1B25" w:rsidRDefault="004F1B25">
            <w:pPr>
              <w:shd w:val="clear" w:color="auto" w:fill="FFFFFF"/>
              <w:spacing w:line="276" w:lineRule="auto"/>
              <w:ind w:left="540"/>
              <w:jc w:val="both"/>
              <w:rPr>
                <w:rFonts w:ascii="Bookman Old Style" w:hAnsi="Bookman Old Style"/>
                <w:bCs/>
              </w:rPr>
            </w:pPr>
            <w:r w:rsidRPr="004F1B25">
              <w:rPr>
                <w:rFonts w:ascii="Bookman Old Style" w:hAnsi="Bookman Old Style"/>
                <w:bCs/>
                <w:sz w:val="22"/>
                <w:szCs w:val="22"/>
              </w:rPr>
              <w:t>* информация требует уточнения</w:t>
            </w:r>
          </w:p>
        </w:tc>
      </w:tr>
    </w:tbl>
    <w:p w:rsidR="00220BA0" w:rsidRPr="004F1B25" w:rsidRDefault="00220BA0" w:rsidP="00220BA0">
      <w:pPr>
        <w:shd w:val="clear" w:color="auto" w:fill="FFFFFF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26A9C" w:rsidRDefault="00A26A9C" w:rsidP="00A26A9C">
      <w:pPr>
        <w:pStyle w:val="a4"/>
        <w:rPr>
          <w:rFonts w:ascii="Bookman Old Style" w:hAnsi="Bookman Old Style"/>
          <w:sz w:val="28"/>
          <w:szCs w:val="28"/>
        </w:rPr>
      </w:pPr>
    </w:p>
    <w:p w:rsidR="00A26A9C" w:rsidRDefault="006620AA" w:rsidP="00A26A9C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Таблица 3. </w:t>
      </w:r>
      <w:r w:rsidR="00A26A9C" w:rsidRPr="006620AA">
        <w:rPr>
          <w:rFonts w:ascii="Bookman Old Style" w:hAnsi="Bookman Old Style"/>
          <w:b w:val="0"/>
          <w:sz w:val="28"/>
          <w:szCs w:val="28"/>
        </w:rPr>
        <w:t>Целевые индикаторы для проведения мониторинга за реализацией программы комплексного развития транспортной инфраструктуры – текущее состояние.</w:t>
      </w:r>
    </w:p>
    <w:p w:rsidR="00A26A9C" w:rsidRDefault="00A26A9C" w:rsidP="00A26A9C">
      <w:pPr>
        <w:pStyle w:val="a4"/>
        <w:rPr>
          <w:rFonts w:ascii="Bookman Old Style" w:hAnsi="Bookman Old Style"/>
          <w:sz w:val="28"/>
          <w:szCs w:val="28"/>
        </w:rPr>
      </w:pPr>
    </w:p>
    <w:p w:rsidR="00A26A9C" w:rsidRDefault="00A26A9C" w:rsidP="00A26A9C">
      <w:pPr>
        <w:pStyle w:val="a4"/>
        <w:rPr>
          <w:rFonts w:ascii="Bookman Old Style" w:hAnsi="Bookman Old Style"/>
          <w:sz w:val="28"/>
          <w:szCs w:val="28"/>
        </w:rPr>
      </w:pPr>
    </w:p>
    <w:tbl>
      <w:tblPr>
        <w:tblW w:w="154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6"/>
        <w:gridCol w:w="4090"/>
        <w:gridCol w:w="1418"/>
        <w:gridCol w:w="1277"/>
        <w:gridCol w:w="1055"/>
        <w:gridCol w:w="1059"/>
        <w:gridCol w:w="1059"/>
        <w:gridCol w:w="1059"/>
        <w:gridCol w:w="910"/>
      </w:tblGrid>
      <w:tr w:rsidR="00A26A9C" w:rsidRPr="00A26A9C" w:rsidTr="00A26A9C">
        <w:trPr>
          <w:cantSplit/>
          <w:trHeight w:val="1134"/>
          <w:tblHeader/>
        </w:trPr>
        <w:tc>
          <w:tcPr>
            <w:tcW w:w="3536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Группа индикаторов</w:t>
            </w:r>
          </w:p>
        </w:tc>
        <w:tc>
          <w:tcPr>
            <w:tcW w:w="4090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Наименование целевых индикаторов</w:t>
            </w:r>
          </w:p>
        </w:tc>
        <w:tc>
          <w:tcPr>
            <w:tcW w:w="1418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 xml:space="preserve">Ед. </w:t>
            </w:r>
            <w:proofErr w:type="spellStart"/>
            <w:r w:rsidRPr="00A26A9C">
              <w:rPr>
                <w:rFonts w:ascii="Bookman Old Style" w:hAnsi="Bookman Old Style"/>
                <w:b/>
                <w:bCs/>
              </w:rPr>
              <w:t>изм</w:t>
            </w:r>
            <w:proofErr w:type="spellEnd"/>
            <w:r w:rsidRPr="00A26A9C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A26A9C" w:rsidRPr="00A26A9C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2016</w:t>
            </w:r>
          </w:p>
        </w:tc>
        <w:tc>
          <w:tcPr>
            <w:tcW w:w="1055" w:type="dxa"/>
            <w:textDirection w:val="btLr"/>
            <w:vAlign w:val="center"/>
            <w:hideMark/>
          </w:tcPr>
          <w:p w:rsidR="00A26A9C" w:rsidRPr="00A26A9C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2017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A26A9C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2018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A26A9C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2019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A26A9C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2020</w:t>
            </w:r>
          </w:p>
        </w:tc>
        <w:tc>
          <w:tcPr>
            <w:tcW w:w="910" w:type="dxa"/>
            <w:textDirection w:val="btLr"/>
            <w:vAlign w:val="center"/>
            <w:hideMark/>
          </w:tcPr>
          <w:p w:rsidR="00A26A9C" w:rsidRPr="00A26A9C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A26A9C">
              <w:rPr>
                <w:rFonts w:ascii="Bookman Old Style" w:hAnsi="Bookman Old Style"/>
                <w:b/>
                <w:bCs/>
              </w:rPr>
              <w:t>2032</w:t>
            </w:r>
          </w:p>
        </w:tc>
      </w:tr>
      <w:tr w:rsidR="00A26A9C" w:rsidRPr="00A26A9C" w:rsidTr="00A26A9C">
        <w:trPr>
          <w:cantSplit/>
          <w:trHeight w:val="1166"/>
        </w:trPr>
        <w:tc>
          <w:tcPr>
            <w:tcW w:w="3536" w:type="dxa"/>
            <w:vMerge w:val="restart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Критерии доступности для населения транспортных услуг</w:t>
            </w:r>
          </w:p>
        </w:tc>
        <w:tc>
          <w:tcPr>
            <w:tcW w:w="4090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Система автомобильных улиц и дорог</w:t>
            </w:r>
          </w:p>
        </w:tc>
        <w:tc>
          <w:tcPr>
            <w:tcW w:w="1418" w:type="dxa"/>
            <w:vAlign w:val="bottom"/>
            <w:hideMark/>
          </w:tcPr>
          <w:p w:rsidR="00A26A9C" w:rsidRPr="00A26A9C" w:rsidRDefault="00E1094D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/м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A26A9C" w:rsidRPr="002F55E5" w:rsidRDefault="00E1094D" w:rsidP="00E1094D">
            <w:pPr>
              <w:snapToGrid w:val="0"/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5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910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</w:tr>
      <w:tr w:rsidR="00A26A9C" w:rsidRPr="00A26A9C" w:rsidTr="00A26A9C">
        <w:trPr>
          <w:cantSplit/>
          <w:trHeight w:val="1125"/>
        </w:trPr>
        <w:tc>
          <w:tcPr>
            <w:tcW w:w="3536" w:type="dxa"/>
            <w:vMerge/>
            <w:vAlign w:val="center"/>
            <w:hideMark/>
          </w:tcPr>
          <w:p w:rsidR="00A26A9C" w:rsidRPr="00A26A9C" w:rsidRDefault="00A26A9C">
            <w:pPr>
              <w:rPr>
                <w:rFonts w:ascii="Bookman Old Style" w:hAnsi="Bookman Old Style"/>
              </w:rPr>
            </w:pPr>
          </w:p>
        </w:tc>
        <w:tc>
          <w:tcPr>
            <w:tcW w:w="4090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Улучшенная структура улично- дорожной сети</w:t>
            </w:r>
          </w:p>
        </w:tc>
        <w:tc>
          <w:tcPr>
            <w:tcW w:w="1418" w:type="dxa"/>
            <w:vAlign w:val="bottom"/>
            <w:hideMark/>
          </w:tcPr>
          <w:p w:rsidR="00A26A9C" w:rsidRPr="00A26A9C" w:rsidRDefault="00E1094D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/м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A26A9C" w:rsidRPr="002F55E5" w:rsidRDefault="00E1094D" w:rsidP="00E1094D">
            <w:pPr>
              <w:snapToGrid w:val="0"/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5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910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</w:tr>
      <w:tr w:rsidR="00A26A9C" w:rsidRPr="00A26A9C" w:rsidTr="00A26A9C">
        <w:trPr>
          <w:cantSplit/>
          <w:trHeight w:val="1142"/>
        </w:trPr>
        <w:tc>
          <w:tcPr>
            <w:tcW w:w="3536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Показатели спроса на   развитие улично- дорожной сети</w:t>
            </w:r>
          </w:p>
        </w:tc>
        <w:tc>
          <w:tcPr>
            <w:tcW w:w="4090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Общая протяженность улично-дорожной сети</w:t>
            </w:r>
          </w:p>
        </w:tc>
        <w:tc>
          <w:tcPr>
            <w:tcW w:w="1418" w:type="dxa"/>
            <w:vAlign w:val="bottom"/>
            <w:hideMark/>
          </w:tcPr>
          <w:p w:rsidR="00A26A9C" w:rsidRPr="00A26A9C" w:rsidRDefault="00E1094D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/м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A26A9C" w:rsidRPr="002F55E5" w:rsidRDefault="00E1094D" w:rsidP="00E1094D">
            <w:pPr>
              <w:snapToGrid w:val="0"/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5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1059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  <w:tc>
          <w:tcPr>
            <w:tcW w:w="910" w:type="dxa"/>
            <w:textDirection w:val="btLr"/>
            <w:hideMark/>
          </w:tcPr>
          <w:p w:rsidR="00A26A9C" w:rsidRPr="002F55E5" w:rsidRDefault="00E1094D" w:rsidP="00E1094D">
            <w:pPr>
              <w:spacing w:line="276" w:lineRule="auto"/>
              <w:ind w:left="113" w:right="113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6230</w:t>
            </w:r>
          </w:p>
        </w:tc>
      </w:tr>
      <w:tr w:rsidR="00A26A9C" w:rsidRPr="00A26A9C" w:rsidTr="00A26A9C">
        <w:trPr>
          <w:cantSplit/>
          <w:trHeight w:val="832"/>
        </w:trPr>
        <w:tc>
          <w:tcPr>
            <w:tcW w:w="3536" w:type="dxa"/>
            <w:vMerge w:val="restart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Показатели степени охвата потребителей улично- дорожной сети</w:t>
            </w:r>
          </w:p>
        </w:tc>
        <w:tc>
          <w:tcPr>
            <w:tcW w:w="4090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 xml:space="preserve">Транспортная обеспеченность </w:t>
            </w:r>
          </w:p>
        </w:tc>
        <w:tc>
          <w:tcPr>
            <w:tcW w:w="1418" w:type="dxa"/>
            <w:vAlign w:val="bottom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%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52</w:t>
            </w:r>
          </w:p>
        </w:tc>
        <w:tc>
          <w:tcPr>
            <w:tcW w:w="1055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55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60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70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  <w:tc>
          <w:tcPr>
            <w:tcW w:w="910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</w:tr>
      <w:tr w:rsidR="00A26A9C" w:rsidRPr="00A26A9C" w:rsidTr="00A26A9C">
        <w:trPr>
          <w:cantSplit/>
          <w:trHeight w:val="844"/>
        </w:trPr>
        <w:tc>
          <w:tcPr>
            <w:tcW w:w="3536" w:type="dxa"/>
            <w:vMerge/>
            <w:vAlign w:val="center"/>
            <w:hideMark/>
          </w:tcPr>
          <w:p w:rsidR="00A26A9C" w:rsidRPr="00A26A9C" w:rsidRDefault="00A26A9C">
            <w:pPr>
              <w:rPr>
                <w:rFonts w:ascii="Bookman Old Style" w:hAnsi="Bookman Old Style"/>
              </w:rPr>
            </w:pPr>
          </w:p>
        </w:tc>
        <w:tc>
          <w:tcPr>
            <w:tcW w:w="4090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Безопасность дорожного движения</w:t>
            </w:r>
          </w:p>
        </w:tc>
        <w:tc>
          <w:tcPr>
            <w:tcW w:w="1418" w:type="dxa"/>
            <w:vAlign w:val="bottom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%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  <w:tc>
          <w:tcPr>
            <w:tcW w:w="1055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  <w:tc>
          <w:tcPr>
            <w:tcW w:w="910" w:type="dxa"/>
            <w:textDirection w:val="btLr"/>
            <w:vAlign w:val="center"/>
            <w:hideMark/>
          </w:tcPr>
          <w:p w:rsidR="00A26A9C" w:rsidRPr="002F55E5" w:rsidRDefault="00A26A9C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 w:rsidRPr="002F55E5">
              <w:rPr>
                <w:rFonts w:ascii="Bookman Old Style" w:hAnsi="Bookman Old Style"/>
              </w:rPr>
              <w:t>80</w:t>
            </w:r>
          </w:p>
        </w:tc>
      </w:tr>
      <w:tr w:rsidR="00A26A9C" w:rsidRPr="00A26A9C" w:rsidTr="00A26A9C">
        <w:trPr>
          <w:cantSplit/>
          <w:trHeight w:val="1134"/>
        </w:trPr>
        <w:tc>
          <w:tcPr>
            <w:tcW w:w="3536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Показатели надежности  улично- дорожной сети</w:t>
            </w:r>
          </w:p>
        </w:tc>
        <w:tc>
          <w:tcPr>
            <w:tcW w:w="4090" w:type="dxa"/>
            <w:vAlign w:val="center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Объем реконструкции сетей (за год)*</w:t>
            </w:r>
          </w:p>
        </w:tc>
        <w:tc>
          <w:tcPr>
            <w:tcW w:w="1418" w:type="dxa"/>
            <w:vAlign w:val="bottom"/>
            <w:hideMark/>
          </w:tcPr>
          <w:p w:rsidR="00A26A9C" w:rsidRPr="00A26A9C" w:rsidRDefault="00A26A9C">
            <w:pPr>
              <w:snapToGri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A26A9C">
              <w:rPr>
                <w:rFonts w:ascii="Bookman Old Style" w:hAnsi="Bookman Old Style"/>
              </w:rPr>
              <w:t>км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A26A9C" w:rsidRPr="00A26A9C" w:rsidRDefault="00B72C64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0,6</w:t>
            </w:r>
          </w:p>
        </w:tc>
        <w:tc>
          <w:tcPr>
            <w:tcW w:w="1055" w:type="dxa"/>
            <w:textDirection w:val="btLr"/>
            <w:vAlign w:val="center"/>
            <w:hideMark/>
          </w:tcPr>
          <w:p w:rsidR="00A26A9C" w:rsidRPr="00A26A9C" w:rsidRDefault="00B72C64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0,6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A26A9C" w:rsidRDefault="00B72C64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0,6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A26A9C" w:rsidRDefault="00B72C64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0,6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A26A9C" w:rsidRPr="00A26A9C" w:rsidRDefault="00B72C64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0,6</w:t>
            </w:r>
          </w:p>
        </w:tc>
        <w:tc>
          <w:tcPr>
            <w:tcW w:w="910" w:type="dxa"/>
            <w:textDirection w:val="btLr"/>
            <w:vAlign w:val="center"/>
            <w:hideMark/>
          </w:tcPr>
          <w:p w:rsidR="00A26A9C" w:rsidRPr="00A26A9C" w:rsidRDefault="00B72C64" w:rsidP="00A26A9C">
            <w:pPr>
              <w:snapToGrid w:val="0"/>
              <w:spacing w:line="276" w:lineRule="auto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72000</w:t>
            </w:r>
          </w:p>
        </w:tc>
      </w:tr>
    </w:tbl>
    <w:p w:rsidR="00A26A9C" w:rsidRPr="00A26A9C" w:rsidRDefault="00A26A9C" w:rsidP="00A26A9C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0BA0" w:rsidRPr="00A26A9C" w:rsidRDefault="00220BA0" w:rsidP="00220BA0">
      <w:pPr>
        <w:tabs>
          <w:tab w:val="left" w:pos="3225"/>
        </w:tabs>
        <w:rPr>
          <w:rFonts w:ascii="Bookman Old Style" w:hAnsi="Bookman Old Style"/>
        </w:rPr>
      </w:pPr>
    </w:p>
    <w:sectPr w:rsidR="00220BA0" w:rsidRPr="00A26A9C" w:rsidSect="004F1B25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548D"/>
    <w:rsid w:val="000137CF"/>
    <w:rsid w:val="000E0EFA"/>
    <w:rsid w:val="00220BA0"/>
    <w:rsid w:val="002F55E5"/>
    <w:rsid w:val="00331D90"/>
    <w:rsid w:val="004F1B25"/>
    <w:rsid w:val="00570F61"/>
    <w:rsid w:val="006620AA"/>
    <w:rsid w:val="00762FC8"/>
    <w:rsid w:val="007A0D3E"/>
    <w:rsid w:val="007E7479"/>
    <w:rsid w:val="00807AE9"/>
    <w:rsid w:val="00A26A9C"/>
    <w:rsid w:val="00A30B35"/>
    <w:rsid w:val="00A52B37"/>
    <w:rsid w:val="00AB37D0"/>
    <w:rsid w:val="00B72C64"/>
    <w:rsid w:val="00D4548D"/>
    <w:rsid w:val="00DC1F40"/>
    <w:rsid w:val="00E1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220BA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2016-11-10T12:48:00Z</cp:lastPrinted>
  <dcterms:created xsi:type="dcterms:W3CDTF">2016-11-08T09:14:00Z</dcterms:created>
  <dcterms:modified xsi:type="dcterms:W3CDTF">2016-11-10T12:48:00Z</dcterms:modified>
</cp:coreProperties>
</file>