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2E" w:rsidRPr="00CE5AD9" w:rsidRDefault="00D4232E" w:rsidP="00D4232E">
      <w:pPr>
        <w:jc w:val="center"/>
        <w:rPr>
          <w:rFonts w:eastAsia="Calibri"/>
          <w:sz w:val="28"/>
          <w:lang w:eastAsia="en-US"/>
        </w:rPr>
      </w:pPr>
      <w:r w:rsidRPr="00CE5AD9">
        <w:rPr>
          <w:sz w:val="28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8" o:title=""/>
          </v:shape>
          <o:OLEObject Type="Embed" ProgID="Imaging." ShapeID="_x0000_i1025" DrawAspect="Content" ObjectID="_1614005138" r:id="rId9"/>
        </w:object>
      </w:r>
    </w:p>
    <w:p w:rsidR="00D4232E" w:rsidRPr="00D4232E" w:rsidRDefault="00D4232E" w:rsidP="00D423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4232E">
        <w:rPr>
          <w:rFonts w:ascii="Times New Roman" w:eastAsia="Calibri" w:hAnsi="Times New Roman" w:cs="Times New Roman"/>
          <w:sz w:val="28"/>
          <w:lang w:eastAsia="en-US"/>
        </w:rPr>
        <w:t>РЕШЕНИЕ</w:t>
      </w:r>
    </w:p>
    <w:p w:rsidR="00D4232E" w:rsidRPr="00D4232E" w:rsidRDefault="00D4232E" w:rsidP="00D4232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lang w:eastAsia="en-US"/>
        </w:rPr>
      </w:pPr>
      <w:r w:rsidRPr="00D4232E">
        <w:rPr>
          <w:rFonts w:ascii="Times New Roman" w:eastAsia="Calibri" w:hAnsi="Times New Roman" w:cs="Times New Roman"/>
          <w:caps/>
          <w:sz w:val="28"/>
          <w:lang w:eastAsia="en-US"/>
        </w:rPr>
        <w:t>Собрания  представителей</w:t>
      </w:r>
    </w:p>
    <w:p w:rsidR="00D4232E" w:rsidRPr="00D4232E" w:rsidRDefault="00D4232E" w:rsidP="00D4232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lang w:eastAsia="en-US"/>
        </w:rPr>
      </w:pPr>
      <w:r w:rsidRPr="00D4232E">
        <w:rPr>
          <w:rFonts w:ascii="Times New Roman" w:eastAsia="Calibri" w:hAnsi="Times New Roman" w:cs="Times New Roman"/>
          <w:caps/>
          <w:sz w:val="28"/>
          <w:lang w:eastAsia="en-US"/>
        </w:rPr>
        <w:t>РаЗДОЛЬНЕНСКОГО сельского поселения</w:t>
      </w:r>
    </w:p>
    <w:p w:rsidR="00D4232E" w:rsidRPr="00D4232E" w:rsidRDefault="00D4232E" w:rsidP="00D4232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lang w:eastAsia="en-US"/>
        </w:rPr>
      </w:pPr>
      <w:r w:rsidRPr="00D4232E">
        <w:rPr>
          <w:rFonts w:ascii="Times New Roman" w:eastAsia="Calibri" w:hAnsi="Times New Roman" w:cs="Times New Roman"/>
          <w:caps/>
          <w:sz w:val="28"/>
          <w:lang w:eastAsia="en-US"/>
        </w:rPr>
        <w:t>Моздокского района</w:t>
      </w:r>
    </w:p>
    <w:p w:rsidR="00D4232E" w:rsidRPr="00D4232E" w:rsidRDefault="00D4232E" w:rsidP="00D423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D4232E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Республики Северная Осетия-Алания</w:t>
      </w:r>
    </w:p>
    <w:p w:rsidR="00D4232E" w:rsidRPr="00D4232E" w:rsidRDefault="00D4232E" w:rsidP="00D423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232E">
        <w:rPr>
          <w:rFonts w:ascii="Times New Roman" w:hAnsi="Times New Roman" w:cs="Times New Roman"/>
          <w:sz w:val="18"/>
          <w:szCs w:val="18"/>
        </w:rPr>
        <w:t xml:space="preserve">363712, РСО-Алания, Моздокский район, с. Раздольное, ул. Колхозная, 16,  тел.: 8(86736) 5-61-02, </w:t>
      </w:r>
    </w:p>
    <w:p w:rsidR="0061718C" w:rsidRPr="00D4232E" w:rsidRDefault="00D4232E" w:rsidP="00D4232E">
      <w:pPr>
        <w:tabs>
          <w:tab w:val="left" w:pos="33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4232E">
        <w:rPr>
          <w:rFonts w:ascii="Times New Roman" w:hAnsi="Times New Roman" w:cs="Times New Roman"/>
          <w:sz w:val="18"/>
          <w:szCs w:val="18"/>
        </w:rPr>
        <w:t>Е</w:t>
      </w:r>
      <w:r w:rsidRPr="00D4232E">
        <w:rPr>
          <w:rFonts w:ascii="Times New Roman" w:hAnsi="Times New Roman" w:cs="Times New Roman"/>
          <w:sz w:val="18"/>
          <w:szCs w:val="18"/>
          <w:lang w:val="en-US"/>
        </w:rPr>
        <w:t xml:space="preserve">-mail: </w:t>
      </w:r>
      <w:hyperlink r:id="rId10" w:history="1">
        <w:r w:rsidRPr="00D8289D">
          <w:rPr>
            <w:rStyle w:val="a3"/>
            <w:rFonts w:ascii="Times New Roman" w:hAnsi="Times New Roman"/>
            <w:sz w:val="18"/>
            <w:szCs w:val="18"/>
            <w:lang w:val="en-US"/>
          </w:rPr>
          <w:t>ams</w:t>
        </w:r>
        <w:r w:rsidRPr="00D4232E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D8289D">
          <w:rPr>
            <w:rStyle w:val="a3"/>
            <w:rFonts w:ascii="Times New Roman" w:hAnsi="Times New Roman"/>
            <w:sz w:val="18"/>
            <w:szCs w:val="18"/>
            <w:lang w:val="en-US"/>
          </w:rPr>
          <w:t>razdolnoe</w:t>
        </w:r>
        <w:r w:rsidRPr="00D4232E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D8289D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D4232E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D8289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D4232E" w:rsidRPr="00D4232E" w:rsidRDefault="00D4232E" w:rsidP="00D4232E">
      <w:pPr>
        <w:tabs>
          <w:tab w:val="left" w:pos="33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61718C" w:rsidRPr="0061718C" w:rsidRDefault="00D4232E" w:rsidP="0061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марта 2019 года   № 6</w:t>
      </w:r>
    </w:p>
    <w:p w:rsidR="0061718C" w:rsidRPr="0061718C" w:rsidRDefault="0061718C" w:rsidP="0061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с. Раздольное</w:t>
      </w:r>
    </w:p>
    <w:p w:rsidR="0061718C" w:rsidRPr="0061718C" w:rsidRDefault="0061718C" w:rsidP="0061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18C" w:rsidRPr="0061718C" w:rsidRDefault="0061718C" w:rsidP="0061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8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РАЗДОЛЬНЕНСКОГО  СЕЛЬСКОГО  ПОСЕЛЕНИЯ МОЗДОКСКОГО РАЙОНА РЕСПУБЛИКИ СЕВЕРНАЯ ОСЕТИЯ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18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18C">
        <w:rPr>
          <w:rFonts w:ascii="Times New Roman" w:hAnsi="Times New Roman" w:cs="Times New Roman"/>
          <w:b/>
          <w:sz w:val="28"/>
          <w:szCs w:val="28"/>
        </w:rPr>
        <w:t>АЛАНИЯ</w:t>
      </w:r>
    </w:p>
    <w:p w:rsidR="0061718C" w:rsidRPr="0061718C" w:rsidRDefault="0061718C" w:rsidP="0061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 xml:space="preserve">В целях приведения Устава Раздольненского сельского поселения </w:t>
      </w:r>
      <w:r w:rsidRPr="0061718C">
        <w:rPr>
          <w:rFonts w:ascii="Times New Roman" w:hAnsi="Times New Roman" w:cs="Times New Roman"/>
          <w:bCs/>
          <w:sz w:val="28"/>
          <w:szCs w:val="28"/>
        </w:rPr>
        <w:t>Моздокского района Республики Северная Осетия-Алания</w:t>
      </w:r>
      <w:r w:rsidRPr="0061718C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 законом от 06.10.2003 № 131-ФЗ «Об общих принципах организации местного самоуправления в Российской Федерации», Законом Республики Северная Осетия-Алания от 25.04.2006 № 24-РЗ «О местном самоуправлении в Республике Северная Осетия-Алания»,  руководствуясь статьями 21, 34 Устава Раздольненского сельского поселения</w:t>
      </w:r>
      <w:r w:rsidRPr="0061718C">
        <w:rPr>
          <w:rFonts w:ascii="Times New Roman" w:hAnsi="Times New Roman" w:cs="Times New Roman"/>
          <w:bCs/>
          <w:sz w:val="28"/>
          <w:szCs w:val="28"/>
        </w:rPr>
        <w:t xml:space="preserve"> Моздокского района Республики Северная Осетия-Алания</w:t>
      </w:r>
      <w:r w:rsidRPr="0061718C">
        <w:rPr>
          <w:rFonts w:ascii="Times New Roman" w:hAnsi="Times New Roman" w:cs="Times New Roman"/>
          <w:sz w:val="28"/>
          <w:szCs w:val="28"/>
        </w:rPr>
        <w:t xml:space="preserve">, Собрание представителей Раздольненского сельского поселения   </w:t>
      </w:r>
      <w:r w:rsidRPr="0061718C">
        <w:rPr>
          <w:rFonts w:ascii="Times New Roman" w:hAnsi="Times New Roman" w:cs="Times New Roman"/>
          <w:b/>
          <w:i/>
          <w:sz w:val="28"/>
          <w:szCs w:val="28"/>
        </w:rPr>
        <w:t>р е ш и л о:</w:t>
      </w:r>
    </w:p>
    <w:p w:rsidR="0061718C" w:rsidRPr="0061718C" w:rsidRDefault="0061718C" w:rsidP="0061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18C" w:rsidRPr="0061718C" w:rsidRDefault="0061718C" w:rsidP="0061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1. Внести в Устав Раздольненского  сельского поселения</w:t>
      </w:r>
      <w:r w:rsidRPr="0061718C">
        <w:rPr>
          <w:rFonts w:ascii="Times New Roman" w:hAnsi="Times New Roman" w:cs="Times New Roman"/>
          <w:bCs/>
          <w:sz w:val="28"/>
          <w:szCs w:val="28"/>
        </w:rPr>
        <w:t xml:space="preserve"> Моздокского района Республики Северная Осетия-Алания, принятый Решением </w:t>
      </w:r>
      <w:r w:rsidR="00454ABD">
        <w:rPr>
          <w:rFonts w:ascii="Times New Roman" w:hAnsi="Times New Roman" w:cs="Times New Roman"/>
          <w:bCs/>
          <w:sz w:val="28"/>
          <w:szCs w:val="28"/>
        </w:rPr>
        <w:t>Собрания представителей Раздольненского</w:t>
      </w:r>
      <w:r w:rsidRPr="006171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A41C86">
        <w:rPr>
          <w:rFonts w:ascii="Times New Roman" w:hAnsi="Times New Roman" w:cs="Times New Roman"/>
          <w:sz w:val="28"/>
          <w:szCs w:val="28"/>
        </w:rPr>
        <w:t>21 мая 2014 года № 9</w:t>
      </w:r>
      <w:r w:rsidRPr="0061718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18C" w:rsidRPr="0061718C" w:rsidRDefault="0061718C" w:rsidP="0061718C">
      <w:pPr>
        <w:pStyle w:val="a8"/>
        <w:numPr>
          <w:ilvl w:val="1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15FE">
        <w:rPr>
          <w:b/>
          <w:sz w:val="28"/>
          <w:szCs w:val="28"/>
        </w:rPr>
        <w:t>В части 2 статьи 2</w:t>
      </w:r>
      <w:r w:rsidRPr="0061718C">
        <w:rPr>
          <w:sz w:val="28"/>
          <w:szCs w:val="28"/>
        </w:rPr>
        <w:t xml:space="preserve"> после слов «сельских поселений» дополнить словами «и установлении их границ».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18C" w:rsidRPr="0061718C" w:rsidRDefault="0061718C" w:rsidP="0061718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FE">
        <w:rPr>
          <w:rFonts w:ascii="Times New Roman" w:hAnsi="Times New Roman" w:cs="Times New Roman"/>
          <w:b/>
          <w:sz w:val="28"/>
          <w:szCs w:val="28"/>
        </w:rPr>
        <w:t>Пункт 17 части 1 статьи 5</w:t>
      </w:r>
      <w:r w:rsidRPr="006171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718C" w:rsidRPr="0061718C" w:rsidRDefault="0061718C" w:rsidP="0061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18C" w:rsidRPr="0061718C" w:rsidRDefault="0061718C" w:rsidP="0061718C">
      <w:pPr>
        <w:pStyle w:val="a8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15FE">
        <w:rPr>
          <w:b/>
          <w:sz w:val="28"/>
          <w:szCs w:val="28"/>
        </w:rPr>
        <w:t>В части 1 статьи 6</w:t>
      </w:r>
      <w:r w:rsidRPr="0061718C">
        <w:rPr>
          <w:sz w:val="28"/>
          <w:szCs w:val="28"/>
        </w:rPr>
        <w:t>: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sz w:val="28"/>
          <w:szCs w:val="28"/>
        </w:rPr>
        <w:t>а) пункт 11 исключить;</w:t>
      </w:r>
    </w:p>
    <w:p w:rsidR="0061718C" w:rsidRPr="0061718C" w:rsidRDefault="0061718C" w:rsidP="0061718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б) пункт 13 изложить в следующей редакции:</w:t>
      </w:r>
    </w:p>
    <w:p w:rsidR="0061718C" w:rsidRPr="0061718C" w:rsidRDefault="0061718C" w:rsidP="0061718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 xml:space="preserve">«13) </w:t>
      </w:r>
      <w:r w:rsidRPr="0061718C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поселения;»;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sz w:val="28"/>
          <w:szCs w:val="28"/>
        </w:rPr>
        <w:t>в) дополнить пунктом 16 следующего содержания: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lastRenderedPageBreak/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18C" w:rsidRPr="0061718C" w:rsidRDefault="0061718C" w:rsidP="0061718C">
      <w:pPr>
        <w:pStyle w:val="a8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15FE">
        <w:rPr>
          <w:b/>
          <w:sz w:val="28"/>
          <w:szCs w:val="28"/>
        </w:rPr>
        <w:t>Дополнить статьей 10.1</w:t>
      </w:r>
      <w:r w:rsidRPr="0061718C">
        <w:rPr>
          <w:sz w:val="28"/>
          <w:szCs w:val="28"/>
        </w:rPr>
        <w:t xml:space="preserve"> следующего содержания: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1718C">
        <w:rPr>
          <w:rFonts w:ascii="Times New Roman" w:hAnsi="Times New Roman" w:cs="Times New Roman"/>
          <w:bCs/>
          <w:sz w:val="28"/>
          <w:szCs w:val="28"/>
        </w:rPr>
        <w:t>«Статья 10.1. Сход граждан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4)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5)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18C" w:rsidRPr="0061718C" w:rsidRDefault="0061718C" w:rsidP="0061718C">
      <w:pPr>
        <w:pStyle w:val="a8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15FE">
        <w:rPr>
          <w:b/>
          <w:sz w:val="28"/>
          <w:szCs w:val="28"/>
        </w:rPr>
        <w:t>Дополнить статьей 12.1</w:t>
      </w:r>
      <w:r w:rsidRPr="0061718C">
        <w:rPr>
          <w:sz w:val="28"/>
          <w:szCs w:val="28"/>
        </w:rPr>
        <w:t xml:space="preserve"> следующего содержания: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«</w:t>
      </w:r>
      <w:r w:rsidRPr="0061718C">
        <w:rPr>
          <w:rFonts w:ascii="Times New Roman" w:hAnsi="Times New Roman" w:cs="Times New Roman"/>
          <w:bCs/>
          <w:sz w:val="28"/>
          <w:szCs w:val="28"/>
        </w:rPr>
        <w:t>Статья 12.1. Староста сельского населенного пункта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Собранием представителей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Собрания представителей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Собрания представителей в соответствии с законом Республики Северная Осетия-Алания.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Осетия-Алания.».</w:t>
      </w:r>
    </w:p>
    <w:p w:rsidR="0061718C" w:rsidRPr="0061718C" w:rsidRDefault="0061718C" w:rsidP="0061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718C">
        <w:rPr>
          <w:bCs/>
          <w:sz w:val="28"/>
          <w:szCs w:val="28"/>
        </w:rPr>
        <w:t xml:space="preserve">1.6. </w:t>
      </w:r>
      <w:r w:rsidRPr="005A15FE">
        <w:rPr>
          <w:b/>
          <w:bCs/>
          <w:sz w:val="28"/>
          <w:szCs w:val="28"/>
        </w:rPr>
        <w:t>Пункт 1 части 14 статьи 23</w:t>
      </w:r>
      <w:r w:rsidRPr="0061718C">
        <w:rPr>
          <w:bCs/>
          <w:sz w:val="28"/>
          <w:szCs w:val="28"/>
        </w:rPr>
        <w:t xml:space="preserve"> </w:t>
      </w:r>
      <w:r w:rsidRPr="0061718C">
        <w:rPr>
          <w:sz w:val="28"/>
          <w:szCs w:val="28"/>
        </w:rPr>
        <w:t>изложить в следующей редакции: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Северная Осетия-Алания, иных объединений муниципальных образований, политической партией, профсоюзом, </w:t>
      </w:r>
      <w:r w:rsidRPr="0061718C">
        <w:rPr>
          <w:rFonts w:ascii="Times New Roman" w:hAnsi="Times New Roman" w:cs="Times New Roman"/>
          <w:sz w:val="28"/>
          <w:szCs w:val="28"/>
        </w:rPr>
        <w:lastRenderedPageBreak/>
        <w:t>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bCs/>
          <w:sz w:val="28"/>
          <w:szCs w:val="28"/>
        </w:rPr>
        <w:t xml:space="preserve">1.7. </w:t>
      </w:r>
      <w:r w:rsidRPr="005A15FE">
        <w:rPr>
          <w:b/>
          <w:bCs/>
          <w:sz w:val="28"/>
          <w:szCs w:val="28"/>
        </w:rPr>
        <w:t>Пункт 2 части 4 статьи 25</w:t>
      </w:r>
      <w:r w:rsidRPr="0061718C">
        <w:rPr>
          <w:bCs/>
          <w:sz w:val="28"/>
          <w:szCs w:val="28"/>
        </w:rPr>
        <w:t xml:space="preserve"> </w:t>
      </w:r>
      <w:r w:rsidRPr="0061718C">
        <w:rPr>
          <w:sz w:val="28"/>
          <w:szCs w:val="28"/>
        </w:rPr>
        <w:t>изложить в следующей редакции: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Северная Осетия-Алания,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sz w:val="28"/>
          <w:szCs w:val="28"/>
        </w:rPr>
        <w:t xml:space="preserve">1.8. </w:t>
      </w:r>
      <w:r w:rsidRPr="005A15FE">
        <w:rPr>
          <w:b/>
          <w:sz w:val="28"/>
          <w:szCs w:val="28"/>
        </w:rPr>
        <w:t xml:space="preserve">Часть 1 статьи 28 </w:t>
      </w:r>
      <w:r w:rsidRPr="0061718C">
        <w:rPr>
          <w:sz w:val="28"/>
          <w:szCs w:val="28"/>
        </w:rPr>
        <w:t>дополнить пунктами 22, 23 следующего содержания: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«22)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 xml:space="preserve">23) </w:t>
      </w:r>
      <w:r w:rsidRPr="0061718C">
        <w:rPr>
          <w:rFonts w:ascii="Times New Roman" w:hAnsi="Times New Roman" w:cs="Times New Roman"/>
          <w:bCs/>
          <w:sz w:val="28"/>
          <w:szCs w:val="28"/>
        </w:rPr>
        <w:t>осуществляет деятельность по обращению с животными без владельцев, обитающими на территории поселения.</w:t>
      </w:r>
      <w:r w:rsidRPr="0061718C">
        <w:rPr>
          <w:rFonts w:ascii="Times New Roman" w:hAnsi="Times New Roman" w:cs="Times New Roman"/>
          <w:sz w:val="28"/>
          <w:szCs w:val="28"/>
        </w:rPr>
        <w:t>».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sz w:val="28"/>
          <w:szCs w:val="28"/>
        </w:rPr>
        <w:t xml:space="preserve">1.9. </w:t>
      </w:r>
      <w:r w:rsidRPr="005A15FE">
        <w:rPr>
          <w:b/>
          <w:sz w:val="28"/>
          <w:szCs w:val="28"/>
        </w:rPr>
        <w:t>Статью 34.1</w:t>
      </w:r>
      <w:r w:rsidRPr="0061718C">
        <w:rPr>
          <w:sz w:val="28"/>
          <w:szCs w:val="28"/>
        </w:rPr>
        <w:t xml:space="preserve"> дополнить пунктами 12.1 и 12.2 следующего содержания: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 xml:space="preserve">«12.1)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 w:rsidRPr="0061718C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12.2) определения границ прилегающих территорий в соответствии с порядком, установленным законом Республики Северная Осетия-Алания;».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sz w:val="28"/>
          <w:szCs w:val="28"/>
        </w:rPr>
        <w:t xml:space="preserve">1.10. </w:t>
      </w:r>
      <w:r w:rsidRPr="005A15FE">
        <w:rPr>
          <w:b/>
          <w:sz w:val="28"/>
          <w:szCs w:val="28"/>
        </w:rPr>
        <w:t>В статье 38</w:t>
      </w:r>
      <w:r w:rsidRPr="0061718C">
        <w:rPr>
          <w:sz w:val="28"/>
          <w:szCs w:val="28"/>
        </w:rPr>
        <w:t>: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sz w:val="28"/>
          <w:szCs w:val="28"/>
        </w:rPr>
        <w:t>а) часть 3 изложить в следующей редакции: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Муниципальные правовые акты дополнительно направляются для их размещения в сетевом издании – портал Министерства юстиции Российской Федерации «Нормативные правовые акты в Российской Федерации» Эл № ФС77-72471 от 05.03.2018 (</w:t>
      </w:r>
      <w:r w:rsidRPr="0061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718C">
        <w:rPr>
          <w:rFonts w:ascii="Times New Roman" w:hAnsi="Times New Roman" w:cs="Times New Roman"/>
          <w:sz w:val="28"/>
          <w:szCs w:val="28"/>
        </w:rPr>
        <w:t>://</w:t>
      </w:r>
      <w:r w:rsidRPr="0061718C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61718C">
        <w:rPr>
          <w:rFonts w:ascii="Times New Roman" w:hAnsi="Times New Roman" w:cs="Times New Roman"/>
          <w:sz w:val="28"/>
          <w:szCs w:val="28"/>
        </w:rPr>
        <w:t>-</w:t>
      </w:r>
      <w:r w:rsidRPr="0061718C">
        <w:rPr>
          <w:rFonts w:ascii="Times New Roman" w:hAnsi="Times New Roman" w:cs="Times New Roman"/>
          <w:sz w:val="28"/>
          <w:szCs w:val="28"/>
          <w:lang w:val="en-US"/>
        </w:rPr>
        <w:t>minjust</w:t>
      </w:r>
      <w:r w:rsidRPr="0061718C">
        <w:rPr>
          <w:rFonts w:ascii="Times New Roman" w:hAnsi="Times New Roman" w:cs="Times New Roman"/>
          <w:sz w:val="28"/>
          <w:szCs w:val="28"/>
        </w:rPr>
        <w:t>.</w:t>
      </w:r>
      <w:r w:rsidRPr="006171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1718C">
        <w:rPr>
          <w:rFonts w:ascii="Times New Roman" w:hAnsi="Times New Roman" w:cs="Times New Roman"/>
          <w:sz w:val="28"/>
          <w:szCs w:val="28"/>
        </w:rPr>
        <w:t xml:space="preserve">, </w:t>
      </w:r>
      <w:r w:rsidRPr="0061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718C">
        <w:rPr>
          <w:rFonts w:ascii="Times New Roman" w:hAnsi="Times New Roman" w:cs="Times New Roman"/>
          <w:sz w:val="28"/>
          <w:szCs w:val="28"/>
        </w:rPr>
        <w:t>://право-минюст.рф).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б) части 4, 5 изложить в следующей редакции:</w:t>
      </w:r>
    </w:p>
    <w:p w:rsidR="0061718C" w:rsidRPr="0061718C" w:rsidRDefault="0061718C" w:rsidP="0061718C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1718C">
        <w:rPr>
          <w:rFonts w:ascii="Times New Roman" w:hAnsi="Times New Roman" w:cs="Times New Roman"/>
          <w:color w:val="auto"/>
          <w:sz w:val="28"/>
          <w:szCs w:val="28"/>
        </w:rPr>
        <w:t>«4. Официальное обнародование производится путем доведения текста муниципального правового акта (соглашения, заключенного между органами местного самоуправления) до сведения жителей сельского поселения.</w:t>
      </w:r>
    </w:p>
    <w:p w:rsidR="0061718C" w:rsidRPr="0061718C" w:rsidRDefault="0061718C" w:rsidP="0061718C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1718C">
        <w:rPr>
          <w:rFonts w:ascii="Times New Roman" w:hAnsi="Times New Roman" w:cs="Times New Roman"/>
          <w:color w:val="auto"/>
          <w:sz w:val="28"/>
          <w:szCs w:val="28"/>
        </w:rPr>
        <w:t>Текст муниципального правового акта (соглашения, заключенного между органами местного самоуправления) размещается на информационных стендах в здании администрации местного самоуправления сельского поселения, иных общедоступных местах, определенных главой сельского поселения. Период времени, в течение которого текст муниципального правового акта (соглашения, заключенного между органами местного самоуправления) содержится на информационных стендах, не должен составлять менее 14 календарных дней. По истечении указанного периода оригинал документов хранится в администрации местного самоуправления сельского поселения.</w:t>
      </w:r>
    </w:p>
    <w:p w:rsidR="0061718C" w:rsidRPr="0061718C" w:rsidRDefault="0061718C" w:rsidP="0061718C">
      <w:pPr>
        <w:pStyle w:val="a8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8C">
        <w:rPr>
          <w:sz w:val="28"/>
          <w:szCs w:val="28"/>
        </w:rPr>
        <w:t>По результатам официального обнародования муниципальных правовых актов (соглашений, заключенных между органами местного самоуправления) составляется заключение (акт), в котором указываются формы и сроки обнародования. Заключение (акт) об официальном обнародовании муниципального правового акта или соглашения подписывает глава сельского поселения.</w:t>
      </w:r>
    </w:p>
    <w:p w:rsidR="0061718C" w:rsidRPr="0061718C" w:rsidRDefault="0061718C" w:rsidP="0061718C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1718C">
        <w:rPr>
          <w:rFonts w:ascii="Times New Roman" w:hAnsi="Times New Roman" w:cs="Times New Roman"/>
          <w:color w:val="auto"/>
          <w:sz w:val="28"/>
          <w:szCs w:val="28"/>
        </w:rPr>
        <w:t>5. Решение о способе официального опубликования (обнародования) муниципального правового акта (соглашения, заключенного между органами местного самоуправления) принимается органом местного самоуправления или должностным лицом местного самоуправления, принявшим (издавшим) соответствующий акт.».</w:t>
      </w:r>
    </w:p>
    <w:p w:rsidR="0061718C" w:rsidRPr="0061718C" w:rsidRDefault="0061718C" w:rsidP="0061718C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1718C" w:rsidRPr="0061718C" w:rsidRDefault="0061718C" w:rsidP="006171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 xml:space="preserve">1.11. Дополнить </w:t>
      </w:r>
      <w:r w:rsidRPr="005A15FE">
        <w:rPr>
          <w:rFonts w:ascii="Times New Roman" w:hAnsi="Times New Roman" w:cs="Times New Roman"/>
          <w:b/>
          <w:sz w:val="28"/>
          <w:szCs w:val="28"/>
        </w:rPr>
        <w:t>статьей 46.1</w:t>
      </w:r>
      <w:r w:rsidRPr="006171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1718C">
        <w:rPr>
          <w:rFonts w:ascii="Times New Roman" w:hAnsi="Times New Roman" w:cs="Times New Roman"/>
          <w:sz w:val="28"/>
          <w:szCs w:val="28"/>
        </w:rPr>
        <w:t>«</w:t>
      </w:r>
      <w:r w:rsidRPr="006171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Статья 46.1. Средства самообложения граждан</w:t>
      </w:r>
    </w:p>
    <w:p w:rsidR="0061718C" w:rsidRPr="0061718C" w:rsidRDefault="0061718C" w:rsidP="0061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617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</w:t>
      </w:r>
      <w:r w:rsidRPr="0061718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61718C" w:rsidRPr="0061718C" w:rsidRDefault="0061718C" w:rsidP="0061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718C">
        <w:rPr>
          <w:rFonts w:ascii="Times New Roman" w:eastAsia="Calibri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«Об общих принципах организации местного самоуправления в Российской Федерации», на сходе граждан.</w:t>
      </w:r>
      <w:r w:rsidRPr="0061718C">
        <w:rPr>
          <w:rFonts w:ascii="Times New Roman" w:hAnsi="Times New Roman" w:cs="Times New Roman"/>
          <w:sz w:val="28"/>
          <w:szCs w:val="28"/>
        </w:rPr>
        <w:t>».</w:t>
      </w:r>
    </w:p>
    <w:p w:rsidR="0061718C" w:rsidRPr="0061718C" w:rsidRDefault="0061718C" w:rsidP="0061718C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1718C" w:rsidRPr="0061718C" w:rsidRDefault="0061718C" w:rsidP="0061718C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2. Главе Раздольненского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61718C" w:rsidRPr="0061718C" w:rsidRDefault="0061718C" w:rsidP="0061718C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61718C" w:rsidRPr="0061718C" w:rsidRDefault="0061718C" w:rsidP="0061718C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C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официального опубликования (обнародования), произведенного после его государственной регистрации.</w:t>
      </w:r>
    </w:p>
    <w:p w:rsidR="0061718C" w:rsidRPr="0061718C" w:rsidRDefault="0061718C" w:rsidP="0061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8C" w:rsidRPr="0061718C" w:rsidRDefault="0061718C" w:rsidP="0061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8C" w:rsidRPr="0061718C" w:rsidRDefault="0061718C" w:rsidP="0061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8C" w:rsidRPr="0087700A" w:rsidRDefault="0061718C" w:rsidP="00617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00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42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00A">
        <w:rPr>
          <w:rFonts w:ascii="Times New Roman" w:hAnsi="Times New Roman" w:cs="Times New Roman"/>
          <w:b/>
          <w:sz w:val="28"/>
          <w:szCs w:val="28"/>
        </w:rPr>
        <w:t>Раздольненского</w:t>
      </w:r>
    </w:p>
    <w:p w:rsidR="0061718C" w:rsidRPr="0087700A" w:rsidRDefault="0061718C" w:rsidP="0061718C">
      <w:pPr>
        <w:spacing w:after="0" w:line="240" w:lineRule="auto"/>
        <w:jc w:val="both"/>
        <w:rPr>
          <w:b/>
          <w:sz w:val="28"/>
          <w:szCs w:val="28"/>
        </w:rPr>
      </w:pPr>
      <w:r w:rsidRPr="0087700A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Pr="0087700A">
        <w:rPr>
          <w:rFonts w:ascii="Times New Roman" w:hAnsi="Times New Roman" w:cs="Times New Roman"/>
          <w:b/>
          <w:sz w:val="28"/>
          <w:szCs w:val="28"/>
        </w:rPr>
        <w:tab/>
      </w:r>
      <w:r w:rsidRPr="0087700A">
        <w:rPr>
          <w:rFonts w:ascii="Times New Roman" w:hAnsi="Times New Roman" w:cs="Times New Roman"/>
          <w:b/>
          <w:sz w:val="28"/>
          <w:szCs w:val="28"/>
        </w:rPr>
        <w:tab/>
      </w:r>
      <w:r w:rsidRPr="0087700A">
        <w:rPr>
          <w:rFonts w:ascii="Times New Roman" w:hAnsi="Times New Roman" w:cs="Times New Roman"/>
          <w:b/>
          <w:sz w:val="28"/>
          <w:szCs w:val="28"/>
        </w:rPr>
        <w:tab/>
      </w:r>
      <w:r w:rsidRPr="0087700A">
        <w:rPr>
          <w:rFonts w:ascii="Times New Roman" w:hAnsi="Times New Roman" w:cs="Times New Roman"/>
          <w:b/>
          <w:sz w:val="28"/>
          <w:szCs w:val="28"/>
        </w:rPr>
        <w:tab/>
      </w:r>
      <w:r w:rsidRPr="0087700A">
        <w:rPr>
          <w:rFonts w:ascii="Times New Roman" w:hAnsi="Times New Roman" w:cs="Times New Roman"/>
          <w:b/>
          <w:sz w:val="28"/>
          <w:szCs w:val="28"/>
        </w:rPr>
        <w:tab/>
      </w:r>
      <w:r w:rsidRPr="0087700A">
        <w:rPr>
          <w:rFonts w:ascii="Times New Roman" w:hAnsi="Times New Roman" w:cs="Times New Roman"/>
          <w:b/>
          <w:sz w:val="28"/>
          <w:szCs w:val="28"/>
        </w:rPr>
        <w:tab/>
        <w:t xml:space="preserve">                 Э.И. Маргиев</w:t>
      </w:r>
    </w:p>
    <w:sectPr w:rsidR="0061718C" w:rsidRPr="0087700A" w:rsidSect="00D4232E">
      <w:pgSz w:w="11906" w:h="16838"/>
      <w:pgMar w:top="567" w:right="567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3D" w:rsidRDefault="000F183D" w:rsidP="0061718C">
      <w:pPr>
        <w:spacing w:after="0" w:line="240" w:lineRule="auto"/>
      </w:pPr>
      <w:r>
        <w:separator/>
      </w:r>
    </w:p>
  </w:endnote>
  <w:endnote w:type="continuationSeparator" w:id="1">
    <w:p w:rsidR="000F183D" w:rsidRDefault="000F183D" w:rsidP="0061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3D" w:rsidRDefault="000F183D" w:rsidP="0061718C">
      <w:pPr>
        <w:spacing w:after="0" w:line="240" w:lineRule="auto"/>
      </w:pPr>
      <w:r>
        <w:separator/>
      </w:r>
    </w:p>
  </w:footnote>
  <w:footnote w:type="continuationSeparator" w:id="1">
    <w:p w:rsidR="000F183D" w:rsidRDefault="000F183D" w:rsidP="0061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810"/>
    <w:rsid w:val="000106E2"/>
    <w:rsid w:val="000C3A6B"/>
    <w:rsid w:val="000F183D"/>
    <w:rsid w:val="00237535"/>
    <w:rsid w:val="0031288C"/>
    <w:rsid w:val="00454ABD"/>
    <w:rsid w:val="004B61FD"/>
    <w:rsid w:val="005A15FE"/>
    <w:rsid w:val="00615847"/>
    <w:rsid w:val="0061718C"/>
    <w:rsid w:val="00663F59"/>
    <w:rsid w:val="0087700A"/>
    <w:rsid w:val="009A06BB"/>
    <w:rsid w:val="00A41C86"/>
    <w:rsid w:val="00A65978"/>
    <w:rsid w:val="00A72C79"/>
    <w:rsid w:val="00A97E9B"/>
    <w:rsid w:val="00AC3810"/>
    <w:rsid w:val="00D4232E"/>
    <w:rsid w:val="00D55314"/>
    <w:rsid w:val="00E230CD"/>
    <w:rsid w:val="00F24131"/>
    <w:rsid w:val="00F9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81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18C"/>
  </w:style>
  <w:style w:type="paragraph" w:styleId="a6">
    <w:name w:val="footer"/>
    <w:basedOn w:val="a"/>
    <w:link w:val="a7"/>
    <w:uiPriority w:val="99"/>
    <w:semiHidden/>
    <w:unhideWhenUsed/>
    <w:rsid w:val="0061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718C"/>
  </w:style>
  <w:style w:type="paragraph" w:styleId="2">
    <w:name w:val="Body Text 2"/>
    <w:basedOn w:val="a"/>
    <w:link w:val="20"/>
    <w:uiPriority w:val="99"/>
    <w:rsid w:val="0061718C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18C"/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paragraph" w:styleId="a8">
    <w:name w:val="Normal (Web)"/>
    <w:basedOn w:val="a"/>
    <w:uiPriority w:val="99"/>
    <w:unhideWhenUsed/>
    <w:rsid w:val="0061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s.razdolnoe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CBF4-6781-4F9D-ABFF-2B4155F8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2215</Words>
  <Characters>12631</Characters>
  <Application>Microsoft Office Word</Application>
  <DocSecurity>0</DocSecurity>
  <Lines>105</Lines>
  <Paragraphs>29</Paragraphs>
  <ScaleCrop>false</ScaleCrop>
  <Company>Home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2019-03-04T06:32:00Z</dcterms:created>
  <dcterms:modified xsi:type="dcterms:W3CDTF">2019-03-13T13:59:00Z</dcterms:modified>
</cp:coreProperties>
</file>